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41471" w14:textId="36202A9B" w:rsidR="0003064A" w:rsidRDefault="00C230F6" w:rsidP="00C46B4E">
      <w:pPr>
        <w:widowControl w:val="0"/>
        <w:autoSpaceDE w:val="0"/>
        <w:autoSpaceDN w:val="0"/>
        <w:adjustRightInd w:val="0"/>
        <w:spacing w:after="0" w:line="240" w:lineRule="auto"/>
        <w:jc w:val="center"/>
        <w:rPr>
          <w:rFonts w:ascii="Arial" w:hAnsi="Arial" w:cs="Arial"/>
          <w:b/>
          <w:bCs/>
          <w:color w:val="00391E"/>
          <w:sz w:val="40"/>
          <w:szCs w:val="40"/>
        </w:rPr>
      </w:pPr>
      <w:r>
        <w:rPr>
          <w:rFonts w:ascii="Arial" w:hAnsi="Arial" w:cs="Arial"/>
          <w:b/>
          <w:bCs/>
          <w:noProof/>
          <w:color w:val="00391E"/>
          <w:sz w:val="18"/>
          <w:szCs w:val="40"/>
        </w:rPr>
        <w:drawing>
          <wp:anchor distT="0" distB="0" distL="114300" distR="114300" simplePos="0" relativeHeight="251663360" behindDoc="1" locked="0" layoutInCell="1" allowOverlap="1" wp14:anchorId="526481AA" wp14:editId="65C3743B">
            <wp:simplePos x="0" y="0"/>
            <wp:positionH relativeFrom="margin">
              <wp:align>right</wp:align>
            </wp:positionH>
            <wp:positionV relativeFrom="paragraph">
              <wp:posOffset>0</wp:posOffset>
            </wp:positionV>
            <wp:extent cx="6764020" cy="641985"/>
            <wp:effectExtent l="0" t="0" r="0" b="5715"/>
            <wp:wrapTight wrapText="bothSides">
              <wp:wrapPolygon edited="0">
                <wp:start x="0" y="0"/>
                <wp:lineTo x="0" y="21151"/>
                <wp:lineTo x="21535" y="21151"/>
                <wp:lineTo x="21535"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6">
                      <a:extLst>
                        <a:ext uri="{28A0092B-C50C-407E-A947-70E740481C1C}">
                          <a14:useLocalDpi xmlns:a14="http://schemas.microsoft.com/office/drawing/2010/main" val="0"/>
                        </a:ext>
                      </a:extLst>
                    </a:blip>
                    <a:stretch>
                      <a:fillRect/>
                    </a:stretch>
                  </pic:blipFill>
                  <pic:spPr bwMode="auto">
                    <a:xfrm>
                      <a:off x="0" y="0"/>
                      <a:ext cx="6764020" cy="64198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3064A" w:rsidRPr="00CD2371">
        <w:rPr>
          <w:rFonts w:ascii="Arial" w:hAnsi="Arial" w:cs="Arial"/>
          <w:b/>
          <w:bCs/>
          <w:color w:val="00391E"/>
          <w:sz w:val="40"/>
          <w:szCs w:val="40"/>
        </w:rPr>
        <w:t xml:space="preserve">MODULO DI PRENOTAZIONE PER </w:t>
      </w:r>
      <w:r w:rsidR="00B44CE0">
        <w:rPr>
          <w:rFonts w:ascii="Arial" w:hAnsi="Arial" w:cs="Arial"/>
          <w:b/>
          <w:bCs/>
          <w:color w:val="00391E"/>
          <w:sz w:val="40"/>
          <w:szCs w:val="40"/>
        </w:rPr>
        <w:t>LE SCUOLE</w:t>
      </w:r>
    </w:p>
    <w:p w14:paraId="67182944" w14:textId="77777777" w:rsidR="00386CDF" w:rsidRPr="003E4E41" w:rsidRDefault="00386CDF" w:rsidP="003E4E41">
      <w:pPr>
        <w:widowControl w:val="0"/>
        <w:autoSpaceDE w:val="0"/>
        <w:autoSpaceDN w:val="0"/>
        <w:adjustRightInd w:val="0"/>
        <w:spacing w:after="0" w:line="240" w:lineRule="auto"/>
        <w:jc w:val="center"/>
        <w:rPr>
          <w:rFonts w:ascii="Arial" w:hAnsi="Arial" w:cs="Arial"/>
          <w:b/>
          <w:bCs/>
          <w:color w:val="00391E"/>
          <w:sz w:val="18"/>
          <w:szCs w:val="40"/>
        </w:rPr>
      </w:pPr>
    </w:p>
    <w:p w14:paraId="7423E6A2" w14:textId="279173FE" w:rsidR="0003064A" w:rsidRPr="00386CDF" w:rsidRDefault="0003064A" w:rsidP="00386CDF">
      <w:pPr>
        <w:widowControl w:val="0"/>
        <w:overflowPunct w:val="0"/>
        <w:autoSpaceDE w:val="0"/>
        <w:autoSpaceDN w:val="0"/>
        <w:adjustRightInd w:val="0"/>
        <w:spacing w:after="0" w:line="276" w:lineRule="auto"/>
        <w:ind w:left="20"/>
        <w:jc w:val="both"/>
        <w:rPr>
          <w:rFonts w:ascii="Arial" w:hAnsi="Arial" w:cs="Arial"/>
          <w:sz w:val="20"/>
          <w:szCs w:val="26"/>
        </w:rPr>
      </w:pPr>
      <w:r w:rsidRPr="00386CDF">
        <w:rPr>
          <w:rFonts w:ascii="Arial" w:hAnsi="Arial" w:cs="Arial"/>
          <w:sz w:val="20"/>
          <w:szCs w:val="26"/>
        </w:rPr>
        <w:t xml:space="preserve">Il presente modulo </w:t>
      </w:r>
      <w:r w:rsidR="00B44CE0" w:rsidRPr="00386CDF">
        <w:rPr>
          <w:rFonts w:ascii="Arial" w:hAnsi="Arial" w:cs="Arial"/>
          <w:sz w:val="20"/>
          <w:szCs w:val="26"/>
        </w:rPr>
        <w:t xml:space="preserve">va </w:t>
      </w:r>
      <w:r w:rsidRPr="00386CDF">
        <w:rPr>
          <w:rFonts w:ascii="Arial" w:hAnsi="Arial" w:cs="Arial"/>
          <w:sz w:val="20"/>
          <w:szCs w:val="26"/>
        </w:rPr>
        <w:t>compilato dopo aver concordato data e orario della visita</w:t>
      </w:r>
      <w:r w:rsidR="00F80112" w:rsidRPr="00386CDF">
        <w:rPr>
          <w:rFonts w:ascii="Arial" w:hAnsi="Arial" w:cs="Arial"/>
          <w:sz w:val="20"/>
          <w:szCs w:val="26"/>
        </w:rPr>
        <w:t xml:space="preserve"> tramite mail</w:t>
      </w:r>
      <w:r w:rsidRPr="00386CDF">
        <w:rPr>
          <w:rFonts w:ascii="Arial" w:hAnsi="Arial" w:cs="Arial"/>
          <w:sz w:val="20"/>
          <w:szCs w:val="26"/>
        </w:rPr>
        <w:t xml:space="preserve"> all’indirizzo</w:t>
      </w:r>
      <w:r w:rsidR="00F80112" w:rsidRPr="00386CDF">
        <w:rPr>
          <w:rFonts w:ascii="Arial" w:hAnsi="Arial" w:cs="Arial"/>
          <w:sz w:val="20"/>
          <w:szCs w:val="26"/>
        </w:rPr>
        <w:t xml:space="preserve"> </w:t>
      </w:r>
      <w:r w:rsidR="00F80112" w:rsidRPr="00386CDF">
        <w:rPr>
          <w:rFonts w:ascii="Arial" w:hAnsi="Arial" w:cs="Arial"/>
          <w:b/>
          <w:bCs/>
          <w:sz w:val="20"/>
          <w:szCs w:val="26"/>
          <w:u w:val="single"/>
        </w:rPr>
        <w:t>info@riservavalrosandra-glinscica.it</w:t>
      </w:r>
      <w:r w:rsidR="00F80112" w:rsidRPr="00386CDF">
        <w:rPr>
          <w:rFonts w:ascii="Arial" w:hAnsi="Arial" w:cs="Arial"/>
          <w:b/>
          <w:sz w:val="20"/>
          <w:szCs w:val="26"/>
        </w:rPr>
        <w:t xml:space="preserve"> o</w:t>
      </w:r>
      <w:r w:rsidR="00F80112" w:rsidRPr="00386CDF">
        <w:rPr>
          <w:rFonts w:ascii="Arial" w:hAnsi="Arial" w:cs="Arial"/>
          <w:sz w:val="20"/>
          <w:szCs w:val="26"/>
        </w:rPr>
        <w:t xml:space="preserve"> telefonando al numero </w:t>
      </w:r>
      <w:r w:rsidR="00F80112" w:rsidRPr="00386CDF">
        <w:rPr>
          <w:rFonts w:ascii="Arial" w:hAnsi="Arial" w:cs="Arial"/>
          <w:b/>
          <w:bCs/>
          <w:sz w:val="20"/>
          <w:szCs w:val="26"/>
        </w:rPr>
        <w:t>329 1286325</w:t>
      </w:r>
      <w:r w:rsidR="00152DC8" w:rsidRPr="00386CDF">
        <w:rPr>
          <w:rFonts w:ascii="Arial" w:hAnsi="Arial" w:cs="Arial"/>
          <w:b/>
          <w:sz w:val="20"/>
          <w:szCs w:val="26"/>
        </w:rPr>
        <w:t xml:space="preserve"> </w:t>
      </w:r>
      <w:r w:rsidR="00F80112" w:rsidRPr="00386CDF">
        <w:rPr>
          <w:rFonts w:ascii="Arial" w:hAnsi="Arial" w:cs="Arial"/>
          <w:sz w:val="20"/>
          <w:szCs w:val="26"/>
        </w:rPr>
        <w:t>(attivo tutti i giorni dalle 9:00 alle 1</w:t>
      </w:r>
      <w:r w:rsidR="000A6AE9" w:rsidRPr="00386CDF">
        <w:rPr>
          <w:rFonts w:ascii="Arial" w:hAnsi="Arial" w:cs="Arial"/>
          <w:sz w:val="20"/>
          <w:szCs w:val="26"/>
        </w:rPr>
        <w:t>8</w:t>
      </w:r>
      <w:r w:rsidR="00F80112" w:rsidRPr="00386CDF">
        <w:rPr>
          <w:rFonts w:ascii="Arial" w:hAnsi="Arial" w:cs="Arial"/>
          <w:sz w:val="20"/>
          <w:szCs w:val="26"/>
        </w:rPr>
        <w:t>:00)</w:t>
      </w:r>
      <w:r w:rsidR="00F80112" w:rsidRPr="00386CDF">
        <w:rPr>
          <w:rFonts w:ascii="Arial" w:hAnsi="Arial" w:cs="Arial"/>
          <w:color w:val="00391E"/>
          <w:sz w:val="20"/>
          <w:szCs w:val="26"/>
        </w:rPr>
        <w:t xml:space="preserve"> </w:t>
      </w:r>
      <w:r w:rsidR="00152DC8" w:rsidRPr="00386CDF">
        <w:rPr>
          <w:rFonts w:ascii="Arial" w:hAnsi="Arial" w:cs="Arial"/>
          <w:sz w:val="20"/>
          <w:szCs w:val="26"/>
        </w:rPr>
        <w:t xml:space="preserve">almeno </w:t>
      </w:r>
      <w:r w:rsidR="00F80112" w:rsidRPr="00386CDF">
        <w:rPr>
          <w:rFonts w:ascii="Arial" w:hAnsi="Arial" w:cs="Arial"/>
          <w:sz w:val="20"/>
          <w:szCs w:val="26"/>
        </w:rPr>
        <w:t>10</w:t>
      </w:r>
      <w:r w:rsidR="00152DC8" w:rsidRPr="00386CDF">
        <w:rPr>
          <w:rFonts w:ascii="Arial" w:hAnsi="Arial" w:cs="Arial"/>
          <w:sz w:val="20"/>
          <w:szCs w:val="26"/>
        </w:rPr>
        <w:t xml:space="preserve"> giorni prima della </w:t>
      </w:r>
      <w:r w:rsidR="00D922E3" w:rsidRPr="00386CDF">
        <w:rPr>
          <w:rFonts w:ascii="Arial" w:hAnsi="Arial" w:cs="Arial"/>
          <w:sz w:val="20"/>
          <w:szCs w:val="26"/>
        </w:rPr>
        <w:t xml:space="preserve">data della </w:t>
      </w:r>
      <w:r w:rsidR="00152DC8" w:rsidRPr="00386CDF">
        <w:rPr>
          <w:rFonts w:ascii="Arial" w:hAnsi="Arial" w:cs="Arial"/>
          <w:sz w:val="20"/>
          <w:szCs w:val="26"/>
        </w:rPr>
        <w:t>visita</w:t>
      </w:r>
      <w:r w:rsidR="00152DC8" w:rsidRPr="00386CDF">
        <w:rPr>
          <w:rFonts w:ascii="Arial" w:hAnsi="Arial" w:cs="Arial"/>
          <w:color w:val="00391E"/>
          <w:sz w:val="20"/>
          <w:szCs w:val="26"/>
        </w:rPr>
        <w:t>.</w:t>
      </w:r>
    </w:p>
    <w:p w14:paraId="2053D4AE" w14:textId="1AB323EE" w:rsidR="0003064A" w:rsidRPr="000279C4" w:rsidRDefault="0003064A" w:rsidP="00C46B4E">
      <w:pPr>
        <w:widowControl w:val="0"/>
        <w:autoSpaceDE w:val="0"/>
        <w:autoSpaceDN w:val="0"/>
        <w:adjustRightInd w:val="0"/>
        <w:spacing w:after="0" w:line="240" w:lineRule="auto"/>
        <w:rPr>
          <w:rFonts w:ascii="Times New Roman" w:hAnsi="Times New Roman"/>
          <w:sz w:val="20"/>
          <w:szCs w:val="20"/>
        </w:rPr>
      </w:pPr>
    </w:p>
    <w:p w14:paraId="18C07F29" w14:textId="09D46F8D" w:rsidR="009C509E" w:rsidRPr="00E662FA" w:rsidRDefault="0013324C" w:rsidP="00066E2D">
      <w:pPr>
        <w:widowControl w:val="0"/>
        <w:tabs>
          <w:tab w:val="righ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 xml:space="preserve">Nome </w:t>
      </w:r>
      <w:r w:rsidR="00B44CE0" w:rsidRPr="00E662FA">
        <w:rPr>
          <w:rFonts w:ascii="Arial" w:hAnsi="Arial" w:cs="Arial"/>
          <w:sz w:val="20"/>
          <w:szCs w:val="20"/>
        </w:rPr>
        <w:t>della Scuola</w:t>
      </w:r>
      <w:r w:rsidR="005D1CFE" w:rsidRPr="00E662FA">
        <w:rPr>
          <w:rFonts w:ascii="Arial" w:hAnsi="Arial" w:cs="Arial"/>
          <w:sz w:val="20"/>
          <w:szCs w:val="20"/>
        </w:rPr>
        <w:t>:</w:t>
      </w:r>
      <w:r w:rsidR="00141A7B" w:rsidRPr="00E662FA">
        <w:rPr>
          <w:rFonts w:ascii="Arial" w:hAnsi="Arial" w:cs="Arial"/>
          <w:sz w:val="20"/>
          <w:szCs w:val="20"/>
        </w:rPr>
        <w:t xml:space="preserve"> </w:t>
      </w:r>
      <w:r w:rsidR="009724C2" w:rsidRPr="00E662FA">
        <w:rPr>
          <w:rFonts w:ascii="Arial" w:hAnsi="Arial" w:cs="Arial"/>
          <w:sz w:val="20"/>
          <w:szCs w:val="20"/>
        </w:rPr>
        <w:t xml:space="preserve"> </w:t>
      </w:r>
      <w:r w:rsidR="009724C2" w:rsidRPr="00E662FA">
        <w:rPr>
          <w:rFonts w:ascii="Arial" w:hAnsi="Arial" w:cs="Arial"/>
          <w:sz w:val="20"/>
          <w:szCs w:val="20"/>
        </w:rPr>
        <w:tab/>
      </w:r>
    </w:p>
    <w:p w14:paraId="3009D928" w14:textId="77777777" w:rsidR="0003064A" w:rsidRPr="00E662FA" w:rsidRDefault="0003064A" w:rsidP="00066E2D">
      <w:pPr>
        <w:widowControl w:val="0"/>
        <w:autoSpaceDE w:val="0"/>
        <w:autoSpaceDN w:val="0"/>
        <w:adjustRightInd w:val="0"/>
        <w:spacing w:after="0" w:line="18" w:lineRule="atLeast"/>
        <w:rPr>
          <w:rFonts w:ascii="Times New Roman" w:hAnsi="Times New Roman"/>
          <w:sz w:val="20"/>
          <w:szCs w:val="20"/>
        </w:rPr>
      </w:pPr>
    </w:p>
    <w:p w14:paraId="47BE57D1" w14:textId="3FBA7C54" w:rsidR="009724C2" w:rsidRPr="00E662FA" w:rsidRDefault="009724C2" w:rsidP="00066E2D">
      <w:pPr>
        <w:widowControl w:val="0"/>
        <w:tabs>
          <w:tab w:val="left" w:leader="dot" w:pos="2268"/>
          <w:tab w:val="left" w:leader="dot" w:pos="8505"/>
          <w:tab w:val="righ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CAP</w:t>
      </w:r>
      <w:r w:rsidR="005D1CFE" w:rsidRPr="00E662FA">
        <w:rPr>
          <w:rFonts w:ascii="Arial" w:hAnsi="Arial" w:cs="Arial"/>
          <w:sz w:val="20"/>
          <w:szCs w:val="20"/>
        </w:rPr>
        <w:t>:</w:t>
      </w:r>
      <w:r w:rsidRPr="00E662FA">
        <w:rPr>
          <w:rFonts w:ascii="Arial" w:hAnsi="Arial" w:cs="Arial"/>
          <w:sz w:val="20"/>
          <w:szCs w:val="20"/>
        </w:rPr>
        <w:t xml:space="preserve"> </w:t>
      </w:r>
      <w:r w:rsidR="00386CDF">
        <w:rPr>
          <w:rFonts w:ascii="Arial" w:hAnsi="Arial" w:cs="Arial"/>
          <w:sz w:val="20"/>
          <w:szCs w:val="20"/>
        </w:rPr>
        <w:t xml:space="preserve"> </w:t>
      </w:r>
      <w:r w:rsidRPr="00E662FA">
        <w:rPr>
          <w:rFonts w:ascii="Arial" w:hAnsi="Arial" w:cs="Arial"/>
          <w:sz w:val="20"/>
          <w:szCs w:val="20"/>
        </w:rPr>
        <w:tab/>
        <w:t xml:space="preserve"> Città</w:t>
      </w:r>
      <w:r w:rsidR="005D1CFE" w:rsidRPr="00E662FA">
        <w:rPr>
          <w:rFonts w:ascii="Arial" w:hAnsi="Arial" w:cs="Arial"/>
          <w:sz w:val="20"/>
          <w:szCs w:val="20"/>
        </w:rPr>
        <w:t xml:space="preserve">:  </w:t>
      </w:r>
      <w:r w:rsidR="005D1CFE" w:rsidRPr="00E662FA">
        <w:rPr>
          <w:rFonts w:ascii="Arial" w:hAnsi="Arial" w:cs="Arial"/>
          <w:sz w:val="20"/>
          <w:szCs w:val="20"/>
        </w:rPr>
        <w:tab/>
      </w:r>
      <w:proofErr w:type="spellStart"/>
      <w:r w:rsidRPr="00E662FA">
        <w:rPr>
          <w:rFonts w:ascii="Arial" w:hAnsi="Arial" w:cs="Arial"/>
          <w:sz w:val="20"/>
          <w:szCs w:val="20"/>
        </w:rPr>
        <w:t>Prov</w:t>
      </w:r>
      <w:proofErr w:type="spellEnd"/>
      <w:r w:rsidRPr="00E662FA">
        <w:rPr>
          <w:rFonts w:ascii="Arial" w:hAnsi="Arial" w:cs="Arial"/>
          <w:sz w:val="20"/>
          <w:szCs w:val="20"/>
        </w:rPr>
        <w:t>.</w:t>
      </w:r>
      <w:r w:rsidR="005D1CFE" w:rsidRPr="00E662FA">
        <w:rPr>
          <w:rFonts w:ascii="Arial" w:hAnsi="Arial" w:cs="Arial"/>
          <w:sz w:val="20"/>
          <w:szCs w:val="20"/>
        </w:rPr>
        <w:t>:</w:t>
      </w:r>
      <w:r w:rsidRPr="00E662FA">
        <w:rPr>
          <w:rFonts w:ascii="Arial" w:hAnsi="Arial" w:cs="Arial"/>
          <w:sz w:val="20"/>
          <w:szCs w:val="20"/>
        </w:rPr>
        <w:tab/>
      </w:r>
    </w:p>
    <w:p w14:paraId="191367EB" w14:textId="77777777" w:rsidR="009C509E" w:rsidRPr="00E662FA" w:rsidRDefault="009C509E" w:rsidP="00066E2D">
      <w:pPr>
        <w:widowControl w:val="0"/>
        <w:tabs>
          <w:tab w:val="left" w:leader="dot" w:pos="2835"/>
          <w:tab w:val="left" w:leader="dot" w:pos="8505"/>
          <w:tab w:val="left" w:leader="dot" w:pos="10206"/>
        </w:tabs>
        <w:autoSpaceDE w:val="0"/>
        <w:autoSpaceDN w:val="0"/>
        <w:adjustRightInd w:val="0"/>
        <w:spacing w:after="0" w:line="18" w:lineRule="atLeast"/>
        <w:rPr>
          <w:rFonts w:ascii="Arial" w:hAnsi="Arial" w:cs="Arial"/>
          <w:sz w:val="20"/>
          <w:szCs w:val="20"/>
        </w:rPr>
      </w:pPr>
    </w:p>
    <w:p w14:paraId="70994AD7" w14:textId="70407DA0" w:rsidR="009724C2" w:rsidRPr="00E662FA" w:rsidRDefault="009724C2" w:rsidP="00066E2D">
      <w:pPr>
        <w:widowControl w:val="0"/>
        <w:tabs>
          <w:tab w:val="left" w:leader="dot" w:pos="10206"/>
        </w:tabs>
        <w:autoSpaceDE w:val="0"/>
        <w:autoSpaceDN w:val="0"/>
        <w:adjustRightInd w:val="0"/>
        <w:spacing w:after="0" w:line="18" w:lineRule="atLeast"/>
        <w:rPr>
          <w:rFonts w:ascii="Times New Roman" w:hAnsi="Times New Roman"/>
          <w:sz w:val="20"/>
          <w:szCs w:val="20"/>
        </w:rPr>
      </w:pPr>
      <w:r w:rsidRPr="00E662FA">
        <w:rPr>
          <w:rFonts w:ascii="Arial" w:hAnsi="Arial" w:cs="Arial"/>
          <w:sz w:val="20"/>
          <w:szCs w:val="20"/>
        </w:rPr>
        <w:t>Via</w:t>
      </w:r>
      <w:r w:rsidR="00724214" w:rsidRPr="00E662FA">
        <w:rPr>
          <w:rFonts w:ascii="Arial" w:hAnsi="Arial" w:cs="Arial"/>
          <w:sz w:val="20"/>
          <w:szCs w:val="20"/>
        </w:rPr>
        <w:t>:</w:t>
      </w:r>
      <w:r w:rsidR="00386CDF">
        <w:rPr>
          <w:rFonts w:ascii="Arial" w:hAnsi="Arial" w:cs="Arial"/>
          <w:sz w:val="20"/>
          <w:szCs w:val="20"/>
        </w:rPr>
        <w:t xml:space="preserve"> </w:t>
      </w:r>
      <w:r w:rsidRPr="00E662FA">
        <w:rPr>
          <w:rFonts w:ascii="Arial" w:hAnsi="Arial" w:cs="Arial"/>
          <w:sz w:val="20"/>
          <w:szCs w:val="20"/>
        </w:rPr>
        <w:t xml:space="preserve"> </w:t>
      </w:r>
      <w:r w:rsidRPr="00E662FA">
        <w:rPr>
          <w:rFonts w:ascii="Arial" w:hAnsi="Arial" w:cs="Arial"/>
          <w:sz w:val="20"/>
          <w:szCs w:val="20"/>
        </w:rPr>
        <w:tab/>
        <w:t xml:space="preserve"> </w:t>
      </w:r>
    </w:p>
    <w:p w14:paraId="72C8FBA7" w14:textId="3216A09B" w:rsidR="0003064A" w:rsidRPr="00E662FA" w:rsidRDefault="0003064A" w:rsidP="00066E2D">
      <w:pPr>
        <w:widowControl w:val="0"/>
        <w:tabs>
          <w:tab w:val="left" w:leader="dot" w:pos="10206"/>
        </w:tabs>
        <w:autoSpaceDE w:val="0"/>
        <w:autoSpaceDN w:val="0"/>
        <w:adjustRightInd w:val="0"/>
        <w:spacing w:after="0" w:line="18" w:lineRule="atLeast"/>
        <w:rPr>
          <w:rFonts w:ascii="Times New Roman" w:hAnsi="Times New Roman"/>
          <w:sz w:val="20"/>
          <w:szCs w:val="20"/>
        </w:rPr>
      </w:pPr>
    </w:p>
    <w:p w14:paraId="5EB46F29" w14:textId="24F40041" w:rsidR="005438D2" w:rsidRPr="00E662FA" w:rsidRDefault="009A7EAE" w:rsidP="00066E2D">
      <w:pPr>
        <w:widowControl w:val="0"/>
        <w:tabs>
          <w:tab w:val="center" w:leader="dot" w:pos="3969"/>
          <w:tab w:val="lef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Tel</w:t>
      </w:r>
      <w:r w:rsidR="005D1CFE" w:rsidRPr="00E662FA">
        <w:rPr>
          <w:rFonts w:ascii="Arial" w:hAnsi="Arial" w:cs="Arial"/>
          <w:sz w:val="20"/>
          <w:szCs w:val="20"/>
        </w:rPr>
        <w:t>efono</w:t>
      </w:r>
      <w:r w:rsidR="00724214" w:rsidRPr="00E662FA">
        <w:rPr>
          <w:rFonts w:ascii="Arial" w:hAnsi="Arial" w:cs="Arial"/>
          <w:sz w:val="20"/>
          <w:szCs w:val="20"/>
        </w:rPr>
        <w:t>:</w:t>
      </w:r>
      <w:r w:rsidR="009724C2" w:rsidRPr="00E662FA">
        <w:rPr>
          <w:rFonts w:ascii="Arial" w:hAnsi="Arial" w:cs="Arial"/>
          <w:sz w:val="20"/>
          <w:szCs w:val="20"/>
        </w:rPr>
        <w:t xml:space="preserve">  </w:t>
      </w:r>
      <w:r w:rsidRPr="00E662FA">
        <w:rPr>
          <w:rFonts w:ascii="Arial" w:hAnsi="Arial" w:cs="Arial"/>
          <w:sz w:val="20"/>
          <w:szCs w:val="20"/>
        </w:rPr>
        <w:tab/>
        <w:t xml:space="preserve"> Mail</w:t>
      </w:r>
      <w:r w:rsidR="00724214" w:rsidRPr="00E662FA">
        <w:rPr>
          <w:rFonts w:ascii="Arial" w:hAnsi="Arial" w:cs="Arial"/>
          <w:sz w:val="20"/>
          <w:szCs w:val="20"/>
        </w:rPr>
        <w:t>:</w:t>
      </w:r>
      <w:r w:rsidRPr="00E662FA">
        <w:rPr>
          <w:rFonts w:ascii="Arial" w:hAnsi="Arial" w:cs="Arial"/>
          <w:sz w:val="20"/>
          <w:szCs w:val="20"/>
        </w:rPr>
        <w:t xml:space="preserve"> </w:t>
      </w:r>
      <w:r w:rsidR="00AF3A72" w:rsidRPr="00E662FA">
        <w:rPr>
          <w:rFonts w:ascii="Arial" w:hAnsi="Arial" w:cs="Arial"/>
          <w:sz w:val="20"/>
          <w:szCs w:val="20"/>
        </w:rPr>
        <w:tab/>
      </w:r>
    </w:p>
    <w:p w14:paraId="268F3D64" w14:textId="77777777" w:rsidR="0003064A" w:rsidRPr="00E662FA" w:rsidRDefault="0003064A" w:rsidP="00066E2D">
      <w:pPr>
        <w:widowControl w:val="0"/>
        <w:autoSpaceDE w:val="0"/>
        <w:autoSpaceDN w:val="0"/>
        <w:adjustRightInd w:val="0"/>
        <w:spacing w:after="0" w:line="18" w:lineRule="atLeast"/>
        <w:rPr>
          <w:rFonts w:ascii="Times New Roman" w:hAnsi="Times New Roman"/>
          <w:sz w:val="20"/>
          <w:szCs w:val="20"/>
        </w:rPr>
      </w:pPr>
    </w:p>
    <w:p w14:paraId="6032F400" w14:textId="5CBA9B97" w:rsidR="0003064A" w:rsidRPr="00E662FA" w:rsidRDefault="0003064A" w:rsidP="00066E2D">
      <w:pPr>
        <w:widowControl w:val="0"/>
        <w:tabs>
          <w:tab w:val="lef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Nome referente</w:t>
      </w:r>
      <w:r w:rsidR="00724214" w:rsidRPr="00E662FA">
        <w:rPr>
          <w:rFonts w:ascii="Arial" w:hAnsi="Arial" w:cs="Arial"/>
          <w:sz w:val="20"/>
          <w:szCs w:val="20"/>
        </w:rPr>
        <w:t>:</w:t>
      </w:r>
      <w:r w:rsidR="009C509E" w:rsidRPr="00E662FA">
        <w:rPr>
          <w:rFonts w:ascii="Arial" w:hAnsi="Arial" w:cs="Arial"/>
          <w:sz w:val="20"/>
          <w:szCs w:val="20"/>
        </w:rPr>
        <w:t xml:space="preserve">  </w:t>
      </w:r>
      <w:r w:rsidR="009C509E" w:rsidRPr="00E662FA">
        <w:rPr>
          <w:rFonts w:ascii="Arial" w:hAnsi="Arial" w:cs="Arial"/>
          <w:sz w:val="20"/>
          <w:szCs w:val="20"/>
        </w:rPr>
        <w:tab/>
      </w:r>
    </w:p>
    <w:p w14:paraId="1DC79991" w14:textId="77777777" w:rsidR="003742D3" w:rsidRPr="00E662FA" w:rsidRDefault="003742D3" w:rsidP="00066E2D">
      <w:pPr>
        <w:widowControl w:val="0"/>
        <w:autoSpaceDE w:val="0"/>
        <w:autoSpaceDN w:val="0"/>
        <w:adjustRightInd w:val="0"/>
        <w:spacing w:after="0" w:line="18" w:lineRule="atLeast"/>
        <w:rPr>
          <w:rFonts w:ascii="Arial" w:hAnsi="Arial" w:cs="Arial"/>
          <w:sz w:val="20"/>
          <w:szCs w:val="20"/>
        </w:rPr>
      </w:pPr>
    </w:p>
    <w:p w14:paraId="778C213A" w14:textId="0CD4B0CC" w:rsidR="003742D3" w:rsidRPr="00E662FA" w:rsidRDefault="003742D3" w:rsidP="00066E2D">
      <w:pPr>
        <w:widowControl w:val="0"/>
        <w:tabs>
          <w:tab w:val="left" w:leader="dot" w:pos="3969"/>
          <w:tab w:val="righ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Data visita</w:t>
      </w:r>
      <w:r w:rsidR="00724214" w:rsidRPr="00E662FA">
        <w:rPr>
          <w:rFonts w:ascii="Arial" w:hAnsi="Arial" w:cs="Arial"/>
          <w:sz w:val="20"/>
          <w:szCs w:val="20"/>
        </w:rPr>
        <w:t>:</w:t>
      </w:r>
      <w:r w:rsidRPr="00E662FA">
        <w:rPr>
          <w:rFonts w:ascii="Arial" w:hAnsi="Arial" w:cs="Arial"/>
          <w:sz w:val="20"/>
          <w:szCs w:val="20"/>
        </w:rPr>
        <w:t xml:space="preserve"> </w:t>
      </w:r>
      <w:r w:rsidR="005D1CFE" w:rsidRPr="00E662FA">
        <w:rPr>
          <w:rFonts w:ascii="Arial" w:hAnsi="Arial" w:cs="Arial"/>
          <w:sz w:val="20"/>
          <w:szCs w:val="20"/>
        </w:rPr>
        <w:t xml:space="preserve"> </w:t>
      </w:r>
      <w:r w:rsidR="005D1CFE" w:rsidRPr="00E662FA">
        <w:rPr>
          <w:rFonts w:ascii="Arial" w:hAnsi="Arial" w:cs="Arial"/>
          <w:sz w:val="20"/>
          <w:szCs w:val="20"/>
        </w:rPr>
        <w:tab/>
      </w:r>
      <w:r w:rsidRPr="00E662FA">
        <w:rPr>
          <w:rFonts w:ascii="Arial" w:hAnsi="Arial" w:cs="Arial"/>
          <w:sz w:val="20"/>
          <w:szCs w:val="20"/>
        </w:rPr>
        <w:t>Orario visita</w:t>
      </w:r>
      <w:r w:rsidR="00724214" w:rsidRPr="00E662FA">
        <w:rPr>
          <w:rFonts w:ascii="Arial" w:hAnsi="Arial" w:cs="Arial"/>
          <w:sz w:val="20"/>
          <w:szCs w:val="20"/>
        </w:rPr>
        <w:t>:</w:t>
      </w:r>
      <w:r w:rsidR="005D1CFE" w:rsidRPr="00E662FA">
        <w:rPr>
          <w:rFonts w:ascii="Arial" w:hAnsi="Arial" w:cs="Arial"/>
          <w:sz w:val="20"/>
          <w:szCs w:val="20"/>
        </w:rPr>
        <w:t xml:space="preserve"> </w:t>
      </w:r>
      <w:r w:rsidR="005D1CFE" w:rsidRPr="00E662FA">
        <w:rPr>
          <w:rFonts w:ascii="Arial" w:hAnsi="Arial" w:cs="Arial"/>
          <w:sz w:val="20"/>
          <w:szCs w:val="20"/>
        </w:rPr>
        <w:tab/>
      </w:r>
    </w:p>
    <w:p w14:paraId="7F35D536" w14:textId="77777777" w:rsidR="005D1CFE" w:rsidRPr="00E662FA" w:rsidRDefault="005D1CFE" w:rsidP="00066E2D">
      <w:pPr>
        <w:widowControl w:val="0"/>
        <w:tabs>
          <w:tab w:val="left" w:leader="dot" w:pos="3969"/>
          <w:tab w:val="right" w:leader="dot" w:pos="10206"/>
        </w:tabs>
        <w:autoSpaceDE w:val="0"/>
        <w:autoSpaceDN w:val="0"/>
        <w:adjustRightInd w:val="0"/>
        <w:spacing w:after="0" w:line="18" w:lineRule="atLeast"/>
        <w:rPr>
          <w:rFonts w:ascii="Arial" w:hAnsi="Arial" w:cs="Arial"/>
          <w:sz w:val="20"/>
          <w:szCs w:val="20"/>
        </w:rPr>
      </w:pPr>
    </w:p>
    <w:p w14:paraId="55E393D2" w14:textId="6211AF8D" w:rsidR="003742D3" w:rsidRPr="00E662FA" w:rsidRDefault="005D1CFE" w:rsidP="00066E2D">
      <w:pPr>
        <w:widowControl w:val="0"/>
        <w:tabs>
          <w:tab w:val="left" w:leader="dot" w:pos="3969"/>
          <w:tab w:val="righ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 xml:space="preserve">Nr. </w:t>
      </w:r>
      <w:r w:rsidR="00724214" w:rsidRPr="00E662FA">
        <w:rPr>
          <w:rFonts w:ascii="Arial" w:hAnsi="Arial" w:cs="Arial"/>
          <w:sz w:val="20"/>
          <w:szCs w:val="20"/>
        </w:rPr>
        <w:t>st</w:t>
      </w:r>
      <w:r w:rsidR="00B44CE0" w:rsidRPr="00E662FA">
        <w:rPr>
          <w:rFonts w:ascii="Arial" w:hAnsi="Arial" w:cs="Arial"/>
          <w:sz w:val="20"/>
          <w:szCs w:val="20"/>
        </w:rPr>
        <w:t>udenti</w:t>
      </w:r>
      <w:r w:rsidR="00724214" w:rsidRPr="00E662FA">
        <w:rPr>
          <w:rFonts w:ascii="Arial" w:hAnsi="Arial" w:cs="Arial"/>
          <w:sz w:val="20"/>
          <w:szCs w:val="20"/>
        </w:rPr>
        <w:t>:</w:t>
      </w:r>
      <w:r w:rsidR="003742D3" w:rsidRPr="00E662FA">
        <w:rPr>
          <w:rFonts w:ascii="Arial" w:hAnsi="Arial" w:cs="Arial"/>
          <w:sz w:val="20"/>
          <w:szCs w:val="20"/>
        </w:rPr>
        <w:t xml:space="preserve">  </w:t>
      </w:r>
      <w:r w:rsidRPr="00E662FA">
        <w:rPr>
          <w:rFonts w:ascii="Arial" w:hAnsi="Arial" w:cs="Arial"/>
          <w:sz w:val="20"/>
          <w:szCs w:val="20"/>
        </w:rPr>
        <w:tab/>
        <w:t xml:space="preserve"> N</w:t>
      </w:r>
      <w:r w:rsidR="00724214" w:rsidRPr="00E662FA">
        <w:rPr>
          <w:rFonts w:ascii="Arial" w:hAnsi="Arial" w:cs="Arial"/>
          <w:sz w:val="20"/>
          <w:szCs w:val="20"/>
        </w:rPr>
        <w:t>r. accompagnatori:</w:t>
      </w:r>
      <w:r w:rsidRPr="00E662FA">
        <w:rPr>
          <w:rFonts w:ascii="Arial" w:hAnsi="Arial" w:cs="Arial"/>
          <w:sz w:val="20"/>
          <w:szCs w:val="20"/>
        </w:rPr>
        <w:t xml:space="preserve">  </w:t>
      </w:r>
      <w:r w:rsidRPr="00E662FA">
        <w:rPr>
          <w:rFonts w:ascii="Arial" w:hAnsi="Arial" w:cs="Arial"/>
          <w:sz w:val="20"/>
          <w:szCs w:val="20"/>
        </w:rPr>
        <w:tab/>
      </w:r>
    </w:p>
    <w:p w14:paraId="16AAD2E8" w14:textId="77777777" w:rsidR="003742D3" w:rsidRPr="00E662FA" w:rsidRDefault="003742D3" w:rsidP="00066E2D">
      <w:pPr>
        <w:widowControl w:val="0"/>
        <w:autoSpaceDE w:val="0"/>
        <w:autoSpaceDN w:val="0"/>
        <w:adjustRightInd w:val="0"/>
        <w:spacing w:after="0" w:line="18" w:lineRule="atLeast"/>
        <w:rPr>
          <w:rFonts w:ascii="Arial" w:hAnsi="Arial" w:cs="Arial"/>
          <w:sz w:val="20"/>
          <w:szCs w:val="20"/>
        </w:rPr>
      </w:pPr>
    </w:p>
    <w:p w14:paraId="3269CC2C" w14:textId="09FBF634" w:rsidR="003742D3" w:rsidRPr="00E662FA" w:rsidRDefault="003742D3" w:rsidP="00066E2D">
      <w:pPr>
        <w:widowControl w:val="0"/>
        <w:tabs>
          <w:tab w:val="righ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 xml:space="preserve">Percorso scelto (vedi tabella nella pagina </w:t>
      </w:r>
      <w:r w:rsidR="00C46B4E" w:rsidRPr="00E662FA">
        <w:rPr>
          <w:rFonts w:ascii="Arial" w:hAnsi="Arial" w:cs="Arial"/>
          <w:sz w:val="20"/>
          <w:szCs w:val="20"/>
        </w:rPr>
        <w:t>seguente)</w:t>
      </w:r>
      <w:r w:rsidR="00724214" w:rsidRPr="00E662FA">
        <w:rPr>
          <w:rFonts w:ascii="Arial" w:hAnsi="Arial" w:cs="Arial"/>
          <w:sz w:val="20"/>
          <w:szCs w:val="20"/>
        </w:rPr>
        <w:t>:</w:t>
      </w:r>
      <w:r w:rsidR="00C46B4E" w:rsidRPr="00E662FA">
        <w:rPr>
          <w:rFonts w:ascii="Arial" w:hAnsi="Arial" w:cs="Arial"/>
          <w:sz w:val="20"/>
          <w:szCs w:val="20"/>
        </w:rPr>
        <w:t xml:space="preserve">  </w:t>
      </w:r>
      <w:r w:rsidR="005D1CFE" w:rsidRPr="00E662FA">
        <w:rPr>
          <w:rFonts w:ascii="Arial" w:hAnsi="Arial" w:cs="Arial"/>
          <w:sz w:val="20"/>
          <w:szCs w:val="20"/>
        </w:rPr>
        <w:tab/>
      </w:r>
    </w:p>
    <w:p w14:paraId="1FCA8F2D" w14:textId="77777777" w:rsidR="003742D3" w:rsidRPr="00E662FA" w:rsidRDefault="003742D3" w:rsidP="00066E2D">
      <w:pPr>
        <w:widowControl w:val="0"/>
        <w:autoSpaceDE w:val="0"/>
        <w:autoSpaceDN w:val="0"/>
        <w:adjustRightInd w:val="0"/>
        <w:spacing w:after="0" w:line="18" w:lineRule="atLeast"/>
        <w:rPr>
          <w:rFonts w:ascii="Arial" w:hAnsi="Arial" w:cs="Arial"/>
          <w:sz w:val="20"/>
          <w:szCs w:val="20"/>
        </w:rPr>
      </w:pPr>
    </w:p>
    <w:p w14:paraId="38E366FF" w14:textId="75205E87" w:rsidR="003742D3" w:rsidRPr="00E662FA" w:rsidRDefault="005D1CFE" w:rsidP="00066E2D">
      <w:pPr>
        <w:widowControl w:val="0"/>
        <w:tabs>
          <w:tab w:val="left" w:leader="dot" w:pos="2268"/>
          <w:tab w:val="right" w:leader="dot" w:pos="10206"/>
        </w:tabs>
        <w:autoSpaceDE w:val="0"/>
        <w:autoSpaceDN w:val="0"/>
        <w:adjustRightInd w:val="0"/>
        <w:spacing w:after="0" w:line="18" w:lineRule="atLeast"/>
        <w:rPr>
          <w:rFonts w:ascii="Arial" w:hAnsi="Arial" w:cs="Arial"/>
          <w:sz w:val="20"/>
          <w:szCs w:val="20"/>
        </w:rPr>
      </w:pPr>
      <w:r w:rsidRPr="00E662FA">
        <w:rPr>
          <w:rFonts w:ascii="Arial" w:hAnsi="Arial" w:cs="Arial"/>
          <w:sz w:val="20"/>
          <w:szCs w:val="20"/>
        </w:rPr>
        <w:t xml:space="preserve">Costo cadauno: </w:t>
      </w:r>
      <w:r w:rsidRPr="00E662FA">
        <w:rPr>
          <w:rFonts w:ascii="Arial" w:hAnsi="Arial" w:cs="Arial"/>
          <w:sz w:val="20"/>
          <w:szCs w:val="20"/>
        </w:rPr>
        <w:tab/>
      </w:r>
      <w:r w:rsidR="003742D3" w:rsidRPr="00E662FA">
        <w:rPr>
          <w:rFonts w:ascii="Arial" w:hAnsi="Arial" w:cs="Arial"/>
          <w:sz w:val="20"/>
          <w:szCs w:val="20"/>
        </w:rPr>
        <w:t>€</w:t>
      </w:r>
      <w:r w:rsidRPr="00E662FA">
        <w:rPr>
          <w:rFonts w:ascii="Arial" w:hAnsi="Arial" w:cs="Arial"/>
          <w:sz w:val="20"/>
          <w:szCs w:val="20"/>
        </w:rPr>
        <w:t xml:space="preserve">; </w:t>
      </w:r>
      <w:r w:rsidR="00386CDF">
        <w:rPr>
          <w:rFonts w:ascii="Arial" w:hAnsi="Arial" w:cs="Arial"/>
          <w:sz w:val="20"/>
          <w:szCs w:val="20"/>
        </w:rPr>
        <w:t xml:space="preserve">          </w:t>
      </w:r>
      <w:r w:rsidR="003742D3" w:rsidRPr="00E662FA">
        <w:rPr>
          <w:rFonts w:ascii="Arial" w:hAnsi="Arial" w:cs="Arial"/>
          <w:sz w:val="20"/>
          <w:szCs w:val="20"/>
        </w:rPr>
        <w:t xml:space="preserve"> Costo totale (moltiplicato per Nr.</w:t>
      </w:r>
      <w:r w:rsidR="00C46B4E" w:rsidRPr="00E662FA">
        <w:rPr>
          <w:rFonts w:ascii="Arial" w:hAnsi="Arial" w:cs="Arial"/>
          <w:sz w:val="20"/>
          <w:szCs w:val="20"/>
        </w:rPr>
        <w:t xml:space="preserve"> </w:t>
      </w:r>
      <w:r w:rsidR="003742D3" w:rsidRPr="00E662FA">
        <w:rPr>
          <w:rFonts w:ascii="Arial" w:hAnsi="Arial" w:cs="Arial"/>
          <w:sz w:val="20"/>
          <w:szCs w:val="20"/>
        </w:rPr>
        <w:t>visitatori</w:t>
      </w:r>
      <w:r w:rsidR="00B44CE0" w:rsidRPr="00E662FA">
        <w:rPr>
          <w:rFonts w:ascii="Arial" w:hAnsi="Arial" w:cs="Arial"/>
          <w:sz w:val="20"/>
          <w:szCs w:val="20"/>
        </w:rPr>
        <w:t xml:space="preserve"> </w:t>
      </w:r>
      <w:r w:rsidR="003742D3" w:rsidRPr="00E662FA">
        <w:rPr>
          <w:rFonts w:ascii="Arial" w:hAnsi="Arial" w:cs="Arial"/>
          <w:sz w:val="20"/>
          <w:szCs w:val="20"/>
        </w:rPr>
        <w:t>-</w:t>
      </w:r>
      <w:r w:rsidR="00B44CE0" w:rsidRPr="00E662FA">
        <w:rPr>
          <w:rFonts w:ascii="Arial" w:hAnsi="Arial" w:cs="Arial"/>
          <w:sz w:val="20"/>
          <w:szCs w:val="20"/>
        </w:rPr>
        <w:t xml:space="preserve"> </w:t>
      </w:r>
      <w:r w:rsidR="003742D3" w:rsidRPr="00E662FA">
        <w:rPr>
          <w:rFonts w:ascii="Arial" w:hAnsi="Arial" w:cs="Arial"/>
          <w:sz w:val="20"/>
          <w:szCs w:val="20"/>
        </w:rPr>
        <w:t xml:space="preserve">NO </w:t>
      </w:r>
      <w:r w:rsidR="00C46B4E" w:rsidRPr="00E662FA">
        <w:rPr>
          <w:rFonts w:ascii="Arial" w:hAnsi="Arial" w:cs="Arial"/>
          <w:sz w:val="20"/>
          <w:szCs w:val="20"/>
        </w:rPr>
        <w:t>accompagnatori)</w:t>
      </w:r>
      <w:r w:rsidRPr="00E662FA">
        <w:rPr>
          <w:rFonts w:ascii="Arial" w:hAnsi="Arial" w:cs="Arial"/>
          <w:sz w:val="20"/>
          <w:szCs w:val="20"/>
        </w:rPr>
        <w:t xml:space="preserve">: </w:t>
      </w:r>
      <w:r w:rsidRPr="00E662FA">
        <w:rPr>
          <w:rFonts w:ascii="Arial" w:hAnsi="Arial" w:cs="Arial"/>
          <w:sz w:val="20"/>
          <w:szCs w:val="20"/>
        </w:rPr>
        <w:tab/>
      </w:r>
      <w:r w:rsidR="003742D3" w:rsidRPr="00E662FA">
        <w:rPr>
          <w:rFonts w:ascii="Arial" w:hAnsi="Arial" w:cs="Arial"/>
          <w:sz w:val="20"/>
          <w:szCs w:val="20"/>
        </w:rPr>
        <w:t>€</w:t>
      </w:r>
    </w:p>
    <w:p w14:paraId="06F32094" w14:textId="77777777" w:rsidR="0003064A" w:rsidRPr="00E662FA" w:rsidRDefault="0003064A" w:rsidP="00066E2D">
      <w:pPr>
        <w:widowControl w:val="0"/>
        <w:autoSpaceDE w:val="0"/>
        <w:autoSpaceDN w:val="0"/>
        <w:adjustRightInd w:val="0"/>
        <w:spacing w:after="0" w:line="18" w:lineRule="atLeast"/>
        <w:rPr>
          <w:rFonts w:ascii="Times New Roman" w:hAnsi="Times New Roman"/>
          <w:sz w:val="20"/>
          <w:szCs w:val="20"/>
        </w:rPr>
      </w:pPr>
    </w:p>
    <w:p w14:paraId="76F12199" w14:textId="16A5240B" w:rsidR="00E64B95" w:rsidRPr="00E662FA" w:rsidRDefault="00E64B95" w:rsidP="00066E2D">
      <w:pPr>
        <w:widowControl w:val="0"/>
        <w:overflowPunct w:val="0"/>
        <w:autoSpaceDE w:val="0"/>
        <w:autoSpaceDN w:val="0"/>
        <w:adjustRightInd w:val="0"/>
        <w:spacing w:after="0" w:line="18" w:lineRule="atLeast"/>
        <w:ind w:right="132"/>
        <w:rPr>
          <w:rFonts w:ascii="Arial" w:hAnsi="Arial" w:cs="Arial"/>
          <w:sz w:val="20"/>
          <w:szCs w:val="20"/>
        </w:rPr>
      </w:pPr>
      <w:r w:rsidRPr="00E662FA">
        <w:rPr>
          <w:rFonts w:ascii="Arial" w:hAnsi="Arial" w:cs="Arial"/>
          <w:sz w:val="20"/>
          <w:szCs w:val="20"/>
        </w:rPr>
        <w:t>Tipologia di pagamento</w:t>
      </w:r>
      <w:r w:rsidR="00F3428A" w:rsidRPr="00E662FA">
        <w:rPr>
          <w:rFonts w:ascii="Arial" w:hAnsi="Arial" w:cs="Arial"/>
          <w:sz w:val="20"/>
          <w:szCs w:val="20"/>
        </w:rPr>
        <w:t>:</w:t>
      </w:r>
      <w:r w:rsidR="00464C69" w:rsidRPr="00E662FA">
        <w:rPr>
          <w:rFonts w:ascii="Arial" w:hAnsi="Arial" w:cs="Arial"/>
          <w:sz w:val="20"/>
          <w:szCs w:val="20"/>
        </w:rPr>
        <w:t xml:space="preserve">    </w:t>
      </w:r>
      <w:r w:rsidRPr="00E662FA">
        <w:rPr>
          <w:rFonts w:ascii="Arial" w:hAnsi="Arial" w:cs="Arial"/>
          <w:sz w:val="20"/>
          <w:szCs w:val="20"/>
        </w:rPr>
        <w:t xml:space="preserve"> </w:t>
      </w:r>
      <w:sdt>
        <w:sdtPr>
          <w:rPr>
            <w:rFonts w:eastAsiaTheme="minorHAnsi" w:cstheme="minorBidi"/>
            <w:b/>
            <w:sz w:val="20"/>
            <w:szCs w:val="20"/>
            <w:lang w:eastAsia="en-US"/>
          </w:rPr>
          <w:id w:val="1888370476"/>
          <w14:checkbox>
            <w14:checked w14:val="0"/>
            <w14:checkedState w14:val="2612" w14:font="MS Gothic"/>
            <w14:uncheckedState w14:val="2610" w14:font="MS Gothic"/>
          </w14:checkbox>
        </w:sdtPr>
        <w:sdtEndPr/>
        <w:sdtContent>
          <w:r w:rsidR="00464C69" w:rsidRPr="00E662FA">
            <w:rPr>
              <w:rFonts w:ascii="MS Gothic" w:eastAsia="MS Gothic" w:hAnsi="MS Gothic" w:cstheme="minorBidi" w:hint="eastAsia"/>
              <w:b/>
              <w:sz w:val="20"/>
              <w:szCs w:val="20"/>
              <w:lang w:eastAsia="en-US"/>
            </w:rPr>
            <w:t>☐</w:t>
          </w:r>
        </w:sdtContent>
      </w:sdt>
      <w:r w:rsidR="00464C69" w:rsidRPr="00E662FA">
        <w:rPr>
          <w:rFonts w:ascii="Arial" w:hAnsi="Arial" w:cs="Arial"/>
          <w:sz w:val="20"/>
          <w:szCs w:val="20"/>
        </w:rPr>
        <w:t xml:space="preserve"> </w:t>
      </w:r>
      <w:r w:rsidRPr="00E662FA">
        <w:rPr>
          <w:rFonts w:ascii="Arial" w:hAnsi="Arial" w:cs="Arial"/>
          <w:sz w:val="20"/>
          <w:szCs w:val="20"/>
        </w:rPr>
        <w:t>Contanti alla C</w:t>
      </w:r>
      <w:r w:rsidR="00464C69" w:rsidRPr="00E662FA">
        <w:rPr>
          <w:rFonts w:ascii="Arial" w:hAnsi="Arial" w:cs="Arial"/>
          <w:sz w:val="20"/>
          <w:szCs w:val="20"/>
        </w:rPr>
        <w:t>assa</w:t>
      </w:r>
      <w:r w:rsidR="00201DD3">
        <w:rPr>
          <w:rFonts w:ascii="Arial" w:hAnsi="Arial" w:cs="Arial"/>
          <w:sz w:val="20"/>
          <w:szCs w:val="20"/>
        </w:rPr>
        <w:t xml:space="preserve">   </w:t>
      </w:r>
      <w:r w:rsidR="00464C69" w:rsidRPr="00E662FA">
        <w:rPr>
          <w:rFonts w:ascii="Arial" w:hAnsi="Arial" w:cs="Arial"/>
          <w:sz w:val="20"/>
          <w:szCs w:val="20"/>
        </w:rPr>
        <w:t xml:space="preserve">   </w:t>
      </w:r>
      <w:sdt>
        <w:sdtPr>
          <w:rPr>
            <w:rFonts w:eastAsiaTheme="minorHAnsi" w:cstheme="minorBidi"/>
            <w:b/>
            <w:sz w:val="20"/>
            <w:szCs w:val="20"/>
            <w:lang w:eastAsia="en-US"/>
          </w:rPr>
          <w:id w:val="301193098"/>
          <w14:checkbox>
            <w14:checked w14:val="0"/>
            <w14:checkedState w14:val="2612" w14:font="MS Gothic"/>
            <w14:uncheckedState w14:val="2610" w14:font="MS Gothic"/>
          </w14:checkbox>
        </w:sdtPr>
        <w:sdtEndPr/>
        <w:sdtContent>
          <w:r w:rsidR="00464C69" w:rsidRPr="00E662FA">
            <w:rPr>
              <w:rFonts w:ascii="MS Gothic" w:eastAsia="MS Gothic" w:hAnsi="MS Gothic" w:cstheme="minorBidi" w:hint="eastAsia"/>
              <w:b/>
              <w:sz w:val="20"/>
              <w:szCs w:val="20"/>
              <w:lang w:eastAsia="en-US"/>
            </w:rPr>
            <w:t>☐</w:t>
          </w:r>
        </w:sdtContent>
      </w:sdt>
      <w:r w:rsidR="00215164" w:rsidRPr="00E662FA">
        <w:rPr>
          <w:rFonts w:ascii="Arial" w:hAnsi="Arial" w:cs="Arial"/>
          <w:sz w:val="20"/>
          <w:szCs w:val="20"/>
        </w:rPr>
        <w:t xml:space="preserve"> Bonifico bancario</w:t>
      </w:r>
      <w:r w:rsidR="00464C69" w:rsidRPr="00E662FA">
        <w:rPr>
          <w:rFonts w:ascii="Arial" w:hAnsi="Arial" w:cs="Arial"/>
          <w:sz w:val="20"/>
          <w:szCs w:val="20"/>
        </w:rPr>
        <w:t xml:space="preserve">   </w:t>
      </w:r>
      <w:r w:rsidR="00464C69" w:rsidRPr="00386CDF">
        <w:rPr>
          <w:rFonts w:eastAsiaTheme="minorHAnsi" w:cstheme="minorBidi"/>
          <w:i/>
          <w:sz w:val="20"/>
          <w:szCs w:val="20"/>
          <w:lang w:eastAsia="en-US"/>
        </w:rPr>
        <w:t xml:space="preserve">(cliccare o </w:t>
      </w:r>
      <w:r w:rsidR="00464C69" w:rsidRPr="00E662FA">
        <w:rPr>
          <w:rFonts w:eastAsiaTheme="minorHAnsi" w:cstheme="minorBidi"/>
          <w:i/>
          <w:sz w:val="20"/>
          <w:szCs w:val="20"/>
          <w:lang w:eastAsia="en-US"/>
        </w:rPr>
        <w:t>contrassegnare con “X” la scelta</w:t>
      </w:r>
      <w:r w:rsidR="00464C69" w:rsidRPr="00E662FA">
        <w:rPr>
          <w:rFonts w:eastAsiaTheme="minorHAnsi" w:cstheme="minorBidi"/>
          <w:sz w:val="20"/>
          <w:szCs w:val="20"/>
          <w:lang w:eastAsia="en-US"/>
        </w:rPr>
        <w:t>)</w:t>
      </w:r>
    </w:p>
    <w:p w14:paraId="0657551E" w14:textId="77777777" w:rsidR="00C46B4E" w:rsidRPr="00E662FA" w:rsidRDefault="00C46B4E" w:rsidP="00066E2D">
      <w:pPr>
        <w:widowControl w:val="0"/>
        <w:overflowPunct w:val="0"/>
        <w:autoSpaceDE w:val="0"/>
        <w:autoSpaceDN w:val="0"/>
        <w:adjustRightInd w:val="0"/>
        <w:spacing w:after="0" w:line="18" w:lineRule="atLeast"/>
        <w:ind w:right="980"/>
        <w:rPr>
          <w:rFonts w:ascii="Arial" w:hAnsi="Arial" w:cs="Arial"/>
          <w:sz w:val="20"/>
          <w:szCs w:val="20"/>
        </w:rPr>
      </w:pPr>
    </w:p>
    <w:p w14:paraId="5F690AC1" w14:textId="7D2414AA" w:rsidR="00C46B4E" w:rsidRPr="00E662FA" w:rsidRDefault="004449C7" w:rsidP="00066E2D">
      <w:pPr>
        <w:tabs>
          <w:tab w:val="left" w:pos="616"/>
        </w:tabs>
        <w:spacing w:line="18" w:lineRule="atLeast"/>
        <w:rPr>
          <w:rFonts w:ascii="Times New Roman" w:hAnsi="Times New Roman"/>
          <w:sz w:val="20"/>
          <w:szCs w:val="20"/>
        </w:rPr>
      </w:pPr>
      <w:r w:rsidRPr="00E662FA">
        <w:rPr>
          <w:rFonts w:ascii="Arial" w:hAnsi="Arial" w:cs="Arial"/>
          <w:sz w:val="20"/>
          <w:szCs w:val="20"/>
        </w:rPr>
        <w:t>Fattura</w:t>
      </w:r>
      <w:r w:rsidR="00F3428A" w:rsidRPr="00E662FA">
        <w:rPr>
          <w:rFonts w:ascii="Arial" w:hAnsi="Arial" w:cs="Arial"/>
          <w:sz w:val="20"/>
          <w:szCs w:val="20"/>
        </w:rPr>
        <w:t>:</w:t>
      </w:r>
      <w:r w:rsidRPr="00E662FA">
        <w:rPr>
          <w:rFonts w:ascii="Arial" w:hAnsi="Arial" w:cs="Arial"/>
          <w:sz w:val="20"/>
          <w:szCs w:val="20"/>
        </w:rPr>
        <w:t xml:space="preserve"> </w:t>
      </w:r>
      <w:r w:rsidR="00464C69" w:rsidRPr="00E662FA">
        <w:rPr>
          <w:rFonts w:ascii="Arial" w:hAnsi="Arial" w:cs="Arial"/>
          <w:sz w:val="20"/>
          <w:szCs w:val="20"/>
        </w:rPr>
        <w:t xml:space="preserve">  </w:t>
      </w:r>
      <w:r w:rsidR="00201DD3">
        <w:rPr>
          <w:rFonts w:ascii="Arial" w:hAnsi="Arial" w:cs="Arial"/>
          <w:sz w:val="20"/>
          <w:szCs w:val="20"/>
        </w:rPr>
        <w:t xml:space="preserve">     </w:t>
      </w:r>
      <w:r w:rsidR="00464C69" w:rsidRPr="00E662FA">
        <w:rPr>
          <w:rFonts w:ascii="Arial" w:hAnsi="Arial" w:cs="Arial"/>
          <w:sz w:val="20"/>
          <w:szCs w:val="20"/>
        </w:rPr>
        <w:t xml:space="preserve"> SI </w:t>
      </w:r>
      <w:sdt>
        <w:sdtPr>
          <w:rPr>
            <w:rFonts w:eastAsiaTheme="minorHAnsi" w:cstheme="minorBidi"/>
            <w:b/>
            <w:sz w:val="20"/>
            <w:szCs w:val="20"/>
            <w:lang w:eastAsia="en-US"/>
          </w:rPr>
          <w:id w:val="-578828325"/>
          <w14:checkbox>
            <w14:checked w14:val="0"/>
            <w14:checkedState w14:val="2612" w14:font="MS Gothic"/>
            <w14:uncheckedState w14:val="2610" w14:font="MS Gothic"/>
          </w14:checkbox>
        </w:sdtPr>
        <w:sdtEndPr/>
        <w:sdtContent>
          <w:r w:rsidR="000279C4">
            <w:rPr>
              <w:rFonts w:ascii="MS Gothic" w:eastAsia="MS Gothic" w:hAnsi="MS Gothic" w:cstheme="minorBidi" w:hint="eastAsia"/>
              <w:b/>
              <w:sz w:val="20"/>
              <w:szCs w:val="20"/>
              <w:lang w:eastAsia="en-US"/>
            </w:rPr>
            <w:t>☐</w:t>
          </w:r>
        </w:sdtContent>
      </w:sdt>
      <w:r w:rsidR="00464C69" w:rsidRPr="00E662FA">
        <w:rPr>
          <w:rFonts w:ascii="Arial" w:hAnsi="Arial" w:cs="Arial"/>
          <w:sz w:val="20"/>
          <w:szCs w:val="20"/>
        </w:rPr>
        <w:t xml:space="preserve">         NO</w:t>
      </w:r>
      <w:sdt>
        <w:sdtPr>
          <w:rPr>
            <w:rFonts w:eastAsiaTheme="minorHAnsi" w:cstheme="minorBidi"/>
            <w:b/>
            <w:sz w:val="20"/>
            <w:szCs w:val="20"/>
            <w:lang w:eastAsia="en-US"/>
          </w:rPr>
          <w:id w:val="141619631"/>
          <w14:checkbox>
            <w14:checked w14:val="0"/>
            <w14:checkedState w14:val="2612" w14:font="MS Gothic"/>
            <w14:uncheckedState w14:val="2610" w14:font="MS Gothic"/>
          </w14:checkbox>
        </w:sdtPr>
        <w:sdtEndPr/>
        <w:sdtContent>
          <w:r w:rsidR="000279C4">
            <w:rPr>
              <w:rFonts w:ascii="MS Gothic" w:eastAsia="MS Gothic" w:hAnsi="MS Gothic" w:cstheme="minorBidi" w:hint="eastAsia"/>
              <w:b/>
              <w:sz w:val="20"/>
              <w:szCs w:val="20"/>
              <w:lang w:eastAsia="en-US"/>
            </w:rPr>
            <w:t>☐</w:t>
          </w:r>
        </w:sdtContent>
      </w:sdt>
    </w:p>
    <w:p w14:paraId="53EAD4A1" w14:textId="77777777" w:rsidR="0003064A" w:rsidRPr="002A6F4F" w:rsidRDefault="0003064A" w:rsidP="002A6F4F">
      <w:pPr>
        <w:widowControl w:val="0"/>
        <w:autoSpaceDE w:val="0"/>
        <w:autoSpaceDN w:val="0"/>
        <w:adjustRightInd w:val="0"/>
        <w:spacing w:after="0" w:line="192" w:lineRule="auto"/>
        <w:ind w:left="720"/>
        <w:contextualSpacing/>
        <w:rPr>
          <w:rFonts w:ascii="Times New Roman" w:hAnsi="Times New Roman"/>
          <w:sz w:val="16"/>
          <w:szCs w:val="24"/>
        </w:rPr>
      </w:pPr>
      <w:r w:rsidRPr="002A6F4F">
        <w:rPr>
          <w:rFonts w:ascii="Arial" w:hAnsi="Arial" w:cs="Arial"/>
          <w:sz w:val="16"/>
          <w:szCs w:val="26"/>
        </w:rPr>
        <w:t>Nel caso di richiesta fattura</w:t>
      </w:r>
      <w:r w:rsidR="00E64B95" w:rsidRPr="002A6F4F">
        <w:rPr>
          <w:rFonts w:ascii="Arial" w:hAnsi="Arial" w:cs="Arial"/>
          <w:sz w:val="16"/>
          <w:szCs w:val="26"/>
        </w:rPr>
        <w:t>,</w:t>
      </w:r>
      <w:r w:rsidRPr="002A6F4F">
        <w:rPr>
          <w:rFonts w:ascii="Arial" w:hAnsi="Arial" w:cs="Arial"/>
          <w:sz w:val="16"/>
          <w:szCs w:val="26"/>
        </w:rPr>
        <w:t xml:space="preserve"> indicare:</w:t>
      </w:r>
    </w:p>
    <w:p w14:paraId="72EC1554" w14:textId="77777777" w:rsidR="0003064A" w:rsidRPr="002A6F4F" w:rsidRDefault="0003064A" w:rsidP="002A6F4F">
      <w:pPr>
        <w:widowControl w:val="0"/>
        <w:autoSpaceDE w:val="0"/>
        <w:autoSpaceDN w:val="0"/>
        <w:adjustRightInd w:val="0"/>
        <w:spacing w:after="0" w:line="192" w:lineRule="auto"/>
        <w:ind w:left="720"/>
        <w:contextualSpacing/>
        <w:rPr>
          <w:rFonts w:ascii="Times New Roman" w:hAnsi="Times New Roman"/>
          <w:sz w:val="16"/>
          <w:szCs w:val="24"/>
        </w:rPr>
      </w:pPr>
    </w:p>
    <w:p w14:paraId="65FB267C" w14:textId="26FFE0EB" w:rsidR="0003064A" w:rsidRPr="002A6F4F" w:rsidRDefault="0003064A" w:rsidP="00E662FA">
      <w:pPr>
        <w:widowControl w:val="0"/>
        <w:tabs>
          <w:tab w:val="left" w:pos="860"/>
          <w:tab w:val="right" w:leader="dot" w:pos="10206"/>
        </w:tabs>
        <w:autoSpaceDE w:val="0"/>
        <w:autoSpaceDN w:val="0"/>
        <w:adjustRightInd w:val="0"/>
        <w:spacing w:after="0" w:line="192" w:lineRule="auto"/>
        <w:ind w:left="720"/>
        <w:contextualSpacing/>
        <w:rPr>
          <w:rFonts w:ascii="Times New Roman" w:hAnsi="Times New Roman"/>
          <w:sz w:val="16"/>
          <w:szCs w:val="24"/>
        </w:rPr>
      </w:pPr>
      <w:r w:rsidRPr="002A6F4F">
        <w:rPr>
          <w:rFonts w:ascii="Arial" w:hAnsi="Arial" w:cs="Arial"/>
          <w:sz w:val="16"/>
          <w:szCs w:val="26"/>
        </w:rPr>
        <w:t>P.IVA</w:t>
      </w:r>
      <w:r w:rsidRPr="002A6F4F">
        <w:rPr>
          <w:rFonts w:ascii="Times New Roman" w:hAnsi="Times New Roman"/>
          <w:sz w:val="16"/>
          <w:szCs w:val="24"/>
        </w:rPr>
        <w:tab/>
      </w:r>
    </w:p>
    <w:p w14:paraId="6F003D55" w14:textId="77777777" w:rsidR="0003064A" w:rsidRPr="002A6F4F" w:rsidRDefault="0003064A" w:rsidP="00E662FA">
      <w:pPr>
        <w:widowControl w:val="0"/>
        <w:tabs>
          <w:tab w:val="right" w:leader="dot" w:pos="10206"/>
        </w:tabs>
        <w:autoSpaceDE w:val="0"/>
        <w:autoSpaceDN w:val="0"/>
        <w:adjustRightInd w:val="0"/>
        <w:spacing w:after="0" w:line="192" w:lineRule="auto"/>
        <w:ind w:left="720"/>
        <w:contextualSpacing/>
        <w:rPr>
          <w:rFonts w:ascii="Times New Roman" w:hAnsi="Times New Roman"/>
          <w:sz w:val="16"/>
          <w:szCs w:val="24"/>
        </w:rPr>
      </w:pPr>
    </w:p>
    <w:p w14:paraId="773DE15C" w14:textId="0118945A" w:rsidR="0003064A" w:rsidRPr="002A6F4F" w:rsidRDefault="0003064A" w:rsidP="00E662FA">
      <w:pPr>
        <w:widowControl w:val="0"/>
        <w:tabs>
          <w:tab w:val="left" w:pos="680"/>
          <w:tab w:val="right" w:leader="dot" w:pos="10206"/>
        </w:tabs>
        <w:autoSpaceDE w:val="0"/>
        <w:autoSpaceDN w:val="0"/>
        <w:adjustRightInd w:val="0"/>
        <w:spacing w:after="0" w:line="192" w:lineRule="auto"/>
        <w:ind w:left="720"/>
        <w:contextualSpacing/>
        <w:rPr>
          <w:rFonts w:ascii="Times New Roman" w:hAnsi="Times New Roman"/>
          <w:sz w:val="16"/>
          <w:szCs w:val="24"/>
        </w:rPr>
      </w:pPr>
      <w:r w:rsidRPr="002A6F4F">
        <w:rPr>
          <w:rFonts w:ascii="Arial" w:hAnsi="Arial" w:cs="Arial"/>
          <w:sz w:val="16"/>
          <w:szCs w:val="26"/>
        </w:rPr>
        <w:t>C.F.</w:t>
      </w:r>
      <w:r w:rsidRPr="002A6F4F">
        <w:rPr>
          <w:rFonts w:ascii="Times New Roman" w:hAnsi="Times New Roman"/>
          <w:sz w:val="16"/>
          <w:szCs w:val="24"/>
        </w:rPr>
        <w:tab/>
      </w:r>
    </w:p>
    <w:p w14:paraId="1BFB6D73" w14:textId="77777777" w:rsidR="0003064A" w:rsidRPr="002A6F4F" w:rsidRDefault="0003064A" w:rsidP="00E662FA">
      <w:pPr>
        <w:widowControl w:val="0"/>
        <w:tabs>
          <w:tab w:val="right" w:leader="dot" w:pos="10206"/>
        </w:tabs>
        <w:autoSpaceDE w:val="0"/>
        <w:autoSpaceDN w:val="0"/>
        <w:adjustRightInd w:val="0"/>
        <w:spacing w:after="0" w:line="192" w:lineRule="auto"/>
        <w:ind w:left="720"/>
        <w:contextualSpacing/>
        <w:rPr>
          <w:rFonts w:ascii="Times New Roman" w:hAnsi="Times New Roman"/>
          <w:sz w:val="16"/>
          <w:szCs w:val="24"/>
        </w:rPr>
      </w:pPr>
    </w:p>
    <w:p w14:paraId="17A2A554" w14:textId="40337D06" w:rsidR="0003064A" w:rsidRPr="0043231E" w:rsidRDefault="0003064A" w:rsidP="002A6F4F">
      <w:pPr>
        <w:widowControl w:val="0"/>
        <w:tabs>
          <w:tab w:val="right" w:leader="dot" w:pos="10206"/>
        </w:tabs>
        <w:autoSpaceDE w:val="0"/>
        <w:autoSpaceDN w:val="0"/>
        <w:adjustRightInd w:val="0"/>
        <w:spacing w:after="0" w:line="192" w:lineRule="auto"/>
        <w:ind w:left="720"/>
        <w:contextualSpacing/>
        <w:rPr>
          <w:rFonts w:ascii="Times New Roman" w:hAnsi="Times New Roman"/>
          <w:sz w:val="18"/>
          <w:szCs w:val="24"/>
        </w:rPr>
      </w:pPr>
      <w:r w:rsidRPr="002A6F4F">
        <w:rPr>
          <w:rFonts w:ascii="Arial" w:hAnsi="Arial" w:cs="Arial"/>
          <w:sz w:val="16"/>
          <w:szCs w:val="26"/>
        </w:rPr>
        <w:t xml:space="preserve">Intestazione </w:t>
      </w:r>
      <w:r w:rsidR="005D1CFE" w:rsidRPr="002A6F4F">
        <w:rPr>
          <w:rFonts w:ascii="Arial" w:hAnsi="Arial" w:cs="Arial"/>
          <w:sz w:val="16"/>
          <w:szCs w:val="26"/>
        </w:rPr>
        <w:tab/>
      </w:r>
    </w:p>
    <w:p w14:paraId="55AD451B" w14:textId="77777777" w:rsidR="0003064A" w:rsidRPr="00201DD3" w:rsidRDefault="0003064A">
      <w:pPr>
        <w:widowControl w:val="0"/>
        <w:autoSpaceDE w:val="0"/>
        <w:autoSpaceDN w:val="0"/>
        <w:adjustRightInd w:val="0"/>
        <w:spacing w:after="0" w:line="200" w:lineRule="exact"/>
        <w:rPr>
          <w:rFonts w:ascii="Times New Roman" w:hAnsi="Times New Roman"/>
          <w:sz w:val="20"/>
          <w:szCs w:val="20"/>
        </w:rPr>
      </w:pPr>
    </w:p>
    <w:p w14:paraId="7341027C" w14:textId="77777777" w:rsidR="00E64B95" w:rsidRPr="00386CDF" w:rsidRDefault="00E64B95" w:rsidP="00386CDF">
      <w:pPr>
        <w:widowControl w:val="0"/>
        <w:overflowPunct w:val="0"/>
        <w:autoSpaceDE w:val="0"/>
        <w:autoSpaceDN w:val="0"/>
        <w:adjustRightInd w:val="0"/>
        <w:spacing w:after="0" w:line="276" w:lineRule="auto"/>
        <w:jc w:val="both"/>
        <w:rPr>
          <w:rFonts w:ascii="Arial" w:hAnsi="Arial" w:cs="Arial"/>
          <w:iCs/>
          <w:sz w:val="20"/>
          <w:szCs w:val="20"/>
        </w:rPr>
      </w:pPr>
      <w:r w:rsidRPr="00386CDF">
        <w:rPr>
          <w:rFonts w:ascii="Arial" w:hAnsi="Arial" w:cs="Arial"/>
          <w:iCs/>
          <w:sz w:val="20"/>
          <w:szCs w:val="20"/>
        </w:rPr>
        <w:t>Per motivi organizzativi si prega di rispettare rigidamente l’orario di inizio della visita guidata (pausa servizi – ristoro già effettuata). In caso di ritardo superiore ai 15 minuti ci si riserva la facoltà di organizzare le visite secondo l’orario di arrivo di altri eventuali gruppi.</w:t>
      </w:r>
      <w:r w:rsidR="000C7B0D" w:rsidRPr="00386CDF">
        <w:rPr>
          <w:rFonts w:ascii="Arial" w:hAnsi="Arial" w:cs="Arial"/>
          <w:iCs/>
          <w:sz w:val="20"/>
          <w:szCs w:val="20"/>
        </w:rPr>
        <w:t xml:space="preserve"> Per ritardi superiori ai 40 minuti,</w:t>
      </w:r>
      <w:r w:rsidRPr="00386CDF">
        <w:rPr>
          <w:rFonts w:ascii="Arial" w:hAnsi="Arial" w:cs="Arial"/>
          <w:iCs/>
          <w:sz w:val="20"/>
          <w:szCs w:val="20"/>
        </w:rPr>
        <w:t xml:space="preserve"> verrà addebitato un costo </w:t>
      </w:r>
      <w:r w:rsidR="000C7B0D" w:rsidRPr="00386CDF">
        <w:rPr>
          <w:rFonts w:ascii="Arial" w:hAnsi="Arial" w:cs="Arial"/>
          <w:iCs/>
          <w:sz w:val="20"/>
          <w:szCs w:val="20"/>
        </w:rPr>
        <w:t>supplementare</w:t>
      </w:r>
      <w:r w:rsidRPr="00386CDF">
        <w:rPr>
          <w:rFonts w:ascii="Arial" w:hAnsi="Arial" w:cs="Arial"/>
          <w:iCs/>
          <w:sz w:val="20"/>
          <w:szCs w:val="20"/>
        </w:rPr>
        <w:t xml:space="preserve"> di 1</w:t>
      </w:r>
      <w:r w:rsidR="000C7B0D" w:rsidRPr="00386CDF">
        <w:rPr>
          <w:rFonts w:ascii="Arial" w:hAnsi="Arial" w:cs="Arial"/>
          <w:iCs/>
          <w:sz w:val="20"/>
          <w:szCs w:val="20"/>
        </w:rPr>
        <w:t>5,00</w:t>
      </w:r>
      <w:r w:rsidRPr="00386CDF">
        <w:rPr>
          <w:rFonts w:ascii="Arial" w:hAnsi="Arial" w:cs="Arial"/>
          <w:iCs/>
          <w:sz w:val="20"/>
          <w:szCs w:val="20"/>
        </w:rPr>
        <w:t xml:space="preserve"> euro.</w:t>
      </w:r>
    </w:p>
    <w:p w14:paraId="0E1A83DF" w14:textId="78A43C77" w:rsidR="00C46B4E" w:rsidRPr="00386CDF" w:rsidRDefault="00E64B95" w:rsidP="00386CDF">
      <w:pPr>
        <w:widowControl w:val="0"/>
        <w:overflowPunct w:val="0"/>
        <w:autoSpaceDE w:val="0"/>
        <w:autoSpaceDN w:val="0"/>
        <w:adjustRightInd w:val="0"/>
        <w:spacing w:after="0" w:line="276" w:lineRule="auto"/>
        <w:jc w:val="both"/>
        <w:rPr>
          <w:rFonts w:ascii="Arial" w:hAnsi="Arial" w:cs="Arial"/>
          <w:iCs/>
          <w:sz w:val="20"/>
          <w:szCs w:val="20"/>
        </w:rPr>
      </w:pPr>
      <w:r w:rsidRPr="00386CDF">
        <w:rPr>
          <w:rFonts w:ascii="Arial" w:hAnsi="Arial" w:cs="Arial"/>
          <w:iCs/>
          <w:sz w:val="20"/>
          <w:szCs w:val="20"/>
        </w:rPr>
        <w:t>Qualora il numero dei visitatori subisca variazioni consistenti chiediamo di informare tempestivamente la segreteria. In caso contrario verrà conteggiato il costo del numero di visitatori presente nel modulo inviato.</w:t>
      </w:r>
    </w:p>
    <w:p w14:paraId="1D3E1DF0" w14:textId="77777777" w:rsidR="00E64B95" w:rsidRPr="00201DD3" w:rsidRDefault="00E64B95" w:rsidP="00E64B95">
      <w:pPr>
        <w:widowControl w:val="0"/>
        <w:overflowPunct w:val="0"/>
        <w:autoSpaceDE w:val="0"/>
        <w:autoSpaceDN w:val="0"/>
        <w:adjustRightInd w:val="0"/>
        <w:spacing w:after="0" w:line="257" w:lineRule="auto"/>
        <w:jc w:val="both"/>
        <w:rPr>
          <w:rFonts w:ascii="Arial" w:hAnsi="Arial" w:cs="Arial"/>
          <w:b/>
          <w:i/>
          <w:iCs/>
          <w:sz w:val="20"/>
          <w:szCs w:val="20"/>
        </w:rPr>
      </w:pPr>
    </w:p>
    <w:p w14:paraId="5F195941" w14:textId="6195AF5A" w:rsidR="002A6F4F" w:rsidRPr="00201DD3" w:rsidRDefault="0003064A" w:rsidP="00E662FA">
      <w:pPr>
        <w:widowControl w:val="0"/>
        <w:tabs>
          <w:tab w:val="left" w:leader="dot" w:pos="2268"/>
          <w:tab w:val="right" w:leader="dot" w:pos="10206"/>
        </w:tabs>
        <w:autoSpaceDE w:val="0"/>
        <w:autoSpaceDN w:val="0"/>
        <w:adjustRightInd w:val="0"/>
        <w:spacing w:after="0" w:line="240" w:lineRule="auto"/>
        <w:rPr>
          <w:rFonts w:ascii="Arial" w:hAnsi="Arial" w:cs="Arial"/>
          <w:sz w:val="20"/>
          <w:szCs w:val="20"/>
        </w:rPr>
      </w:pPr>
      <w:r w:rsidRPr="00201DD3">
        <w:rPr>
          <w:rFonts w:ascii="Arial" w:hAnsi="Arial" w:cs="Arial"/>
          <w:sz w:val="20"/>
          <w:szCs w:val="20"/>
        </w:rPr>
        <w:t xml:space="preserve">DATA </w:t>
      </w:r>
      <w:r w:rsidR="005D1CFE" w:rsidRPr="00201DD3">
        <w:rPr>
          <w:rFonts w:ascii="Arial" w:hAnsi="Arial" w:cs="Arial"/>
          <w:sz w:val="20"/>
          <w:szCs w:val="20"/>
        </w:rPr>
        <w:tab/>
        <w:t xml:space="preserve">                                                            </w:t>
      </w:r>
      <w:r w:rsidRPr="00201DD3">
        <w:rPr>
          <w:rFonts w:ascii="Arial" w:hAnsi="Arial" w:cs="Arial"/>
          <w:sz w:val="20"/>
          <w:szCs w:val="20"/>
        </w:rPr>
        <w:t>FIRMA REFERENTE</w:t>
      </w:r>
      <w:r w:rsidR="009A26D3" w:rsidRPr="00201DD3">
        <w:rPr>
          <w:rFonts w:ascii="Arial" w:hAnsi="Arial" w:cs="Arial"/>
          <w:sz w:val="20"/>
          <w:szCs w:val="20"/>
        </w:rPr>
        <w:t xml:space="preserve"> </w:t>
      </w:r>
      <w:r w:rsidR="005D1CFE" w:rsidRPr="00201DD3">
        <w:rPr>
          <w:rFonts w:ascii="Arial" w:hAnsi="Arial" w:cs="Arial"/>
          <w:sz w:val="20"/>
          <w:szCs w:val="20"/>
        </w:rPr>
        <w:tab/>
      </w:r>
    </w:p>
    <w:p w14:paraId="2F6601D5" w14:textId="77777777" w:rsidR="000279C4" w:rsidRDefault="000279C4" w:rsidP="00E662FA">
      <w:pPr>
        <w:widowControl w:val="0"/>
        <w:tabs>
          <w:tab w:val="left" w:leader="dot" w:pos="2268"/>
          <w:tab w:val="right" w:leader="dot" w:pos="10206"/>
        </w:tabs>
        <w:autoSpaceDE w:val="0"/>
        <w:autoSpaceDN w:val="0"/>
        <w:adjustRightInd w:val="0"/>
        <w:spacing w:after="0" w:line="240" w:lineRule="auto"/>
        <w:rPr>
          <w:rFonts w:ascii="Arial" w:hAnsi="Arial" w:cs="Arial"/>
          <w:sz w:val="20"/>
          <w:szCs w:val="20"/>
        </w:rPr>
      </w:pPr>
    </w:p>
    <w:p w14:paraId="2C3A805E" w14:textId="7F6BD10A" w:rsidR="00E662FA" w:rsidRPr="00020FBC" w:rsidRDefault="000279C4" w:rsidP="00E662FA">
      <w:pPr>
        <w:spacing w:before="100" w:beforeAutospacing="1" w:after="100" w:afterAutospacing="1" w:line="240" w:lineRule="auto"/>
        <w:jc w:val="center"/>
        <w:rPr>
          <w:rFonts w:ascii="Arial" w:eastAsiaTheme="minorHAnsi" w:hAnsi="Arial" w:cs="Arial"/>
          <w:b/>
          <w:sz w:val="16"/>
          <w:szCs w:val="16"/>
          <w:u w:val="single"/>
          <w:lang w:eastAsia="en-US"/>
        </w:rPr>
      </w:pPr>
      <w:r w:rsidRPr="00020FBC">
        <w:rPr>
          <w:rFonts w:ascii="Arial" w:eastAsiaTheme="minorHAnsi" w:hAnsi="Arial" w:cs="Arial"/>
          <w:b/>
          <w:sz w:val="16"/>
          <w:szCs w:val="16"/>
          <w:u w:val="single"/>
          <w:lang w:eastAsia="en-US"/>
        </w:rPr>
        <w:t>D</w:t>
      </w:r>
      <w:r w:rsidR="004449C7" w:rsidRPr="00020FBC">
        <w:rPr>
          <w:rFonts w:ascii="Arial" w:eastAsiaTheme="minorHAnsi" w:hAnsi="Arial" w:cs="Arial"/>
          <w:b/>
          <w:sz w:val="16"/>
          <w:szCs w:val="16"/>
          <w:u w:val="single"/>
          <w:lang w:eastAsia="en-US"/>
        </w:rPr>
        <w:t>ichiarazione di consenso informativa sulla privacy (vedi 3 pagina)</w:t>
      </w:r>
    </w:p>
    <w:p w14:paraId="3F937FFA" w14:textId="01241C77" w:rsidR="004449C7" w:rsidRPr="0074785E" w:rsidRDefault="004449C7" w:rsidP="002A6F4F">
      <w:pPr>
        <w:tabs>
          <w:tab w:val="center" w:leader="dot" w:pos="10206"/>
        </w:tabs>
        <w:spacing w:line="192" w:lineRule="auto"/>
        <w:rPr>
          <w:rFonts w:ascii="Arial" w:eastAsiaTheme="minorHAnsi" w:hAnsi="Arial" w:cs="Arial"/>
          <w:sz w:val="16"/>
          <w:szCs w:val="16"/>
          <w:lang w:eastAsia="en-US"/>
        </w:rPr>
      </w:pPr>
      <w:r w:rsidRPr="0074785E">
        <w:rPr>
          <w:rFonts w:ascii="Arial" w:eastAsiaTheme="minorHAnsi" w:hAnsi="Arial" w:cs="Arial"/>
          <w:sz w:val="16"/>
          <w:szCs w:val="16"/>
          <w:lang w:eastAsia="en-US"/>
        </w:rPr>
        <w:t>Il/La sottoscritto/a</w:t>
      </w:r>
      <w:r w:rsidR="00724214" w:rsidRPr="0074785E">
        <w:rPr>
          <w:rFonts w:ascii="Arial" w:eastAsiaTheme="minorHAnsi" w:hAnsi="Arial" w:cs="Arial"/>
          <w:sz w:val="16"/>
          <w:szCs w:val="16"/>
          <w:lang w:eastAsia="en-US"/>
        </w:rPr>
        <w:t xml:space="preserve">   </w:t>
      </w:r>
      <w:r w:rsidR="00724214" w:rsidRPr="0074785E">
        <w:rPr>
          <w:rFonts w:ascii="Arial" w:eastAsiaTheme="minorHAnsi" w:hAnsi="Arial" w:cs="Arial"/>
          <w:sz w:val="16"/>
          <w:szCs w:val="16"/>
          <w:lang w:eastAsia="en-US"/>
        </w:rPr>
        <w:tab/>
      </w:r>
    </w:p>
    <w:p w14:paraId="6DB01C64" w14:textId="6B4383A1" w:rsidR="00464C69" w:rsidRPr="0074785E" w:rsidRDefault="0074785E" w:rsidP="002A6F4F">
      <w:pPr>
        <w:tabs>
          <w:tab w:val="left" w:pos="616"/>
        </w:tabs>
        <w:spacing w:line="192" w:lineRule="auto"/>
        <w:rPr>
          <w:rFonts w:ascii="Arial" w:eastAsiaTheme="minorHAnsi" w:hAnsi="Arial" w:cs="Arial"/>
          <w:sz w:val="16"/>
          <w:szCs w:val="16"/>
          <w:lang w:eastAsia="en-US"/>
        </w:rPr>
      </w:pPr>
      <w:proofErr w:type="gramStart"/>
      <w:r>
        <w:rPr>
          <w:rFonts w:ascii="Arial" w:eastAsiaTheme="minorHAnsi" w:hAnsi="Arial" w:cs="Arial"/>
          <w:sz w:val="16"/>
          <w:szCs w:val="16"/>
          <w:lang w:eastAsia="en-US"/>
        </w:rPr>
        <w:t>p</w:t>
      </w:r>
      <w:r w:rsidRPr="0074785E">
        <w:rPr>
          <w:rFonts w:ascii="Arial" w:eastAsiaTheme="minorHAnsi" w:hAnsi="Arial" w:cs="Arial"/>
          <w:sz w:val="16"/>
          <w:szCs w:val="16"/>
          <w:lang w:eastAsia="en-US"/>
        </w:rPr>
        <w:t>reso</w:t>
      </w:r>
      <w:proofErr w:type="gramEnd"/>
      <w:r w:rsidR="004449C7" w:rsidRPr="0074785E">
        <w:rPr>
          <w:rFonts w:ascii="Arial" w:eastAsiaTheme="minorHAnsi" w:hAnsi="Arial" w:cs="Arial"/>
          <w:sz w:val="16"/>
          <w:szCs w:val="16"/>
          <w:lang w:eastAsia="en-US"/>
        </w:rPr>
        <w:t xml:space="preserve"> atto dell’i</w:t>
      </w:r>
      <w:r w:rsidR="009D6195">
        <w:rPr>
          <w:rFonts w:ascii="Arial" w:eastAsiaTheme="minorHAnsi" w:hAnsi="Arial" w:cs="Arial"/>
          <w:sz w:val="16"/>
          <w:szCs w:val="16"/>
          <w:lang w:eastAsia="en-US"/>
        </w:rPr>
        <w:t xml:space="preserve">nformativa di cui sotto, </w:t>
      </w:r>
      <w:r w:rsidR="009D6195" w:rsidRPr="009D6195">
        <w:rPr>
          <w:rFonts w:ascii="Arial" w:eastAsiaTheme="minorHAnsi" w:hAnsi="Arial" w:cs="Arial"/>
          <w:b/>
          <w:sz w:val="16"/>
          <w:szCs w:val="16"/>
          <w:lang w:eastAsia="en-US"/>
        </w:rPr>
        <w:t>presta</w:t>
      </w:r>
      <w:r w:rsidR="004449C7" w:rsidRPr="0074785E">
        <w:rPr>
          <w:rFonts w:ascii="Arial" w:eastAsiaTheme="minorHAnsi" w:hAnsi="Arial" w:cs="Arial"/>
          <w:sz w:val="16"/>
          <w:szCs w:val="16"/>
          <w:lang w:eastAsia="en-US"/>
        </w:rPr>
        <w:t xml:space="preserve"> il suo consenso al trattamento dei dati personali, nei termini e secondo le modalità </w:t>
      </w:r>
      <w:r w:rsidRPr="0074785E">
        <w:rPr>
          <w:rFonts w:ascii="Arial" w:eastAsiaTheme="minorHAnsi" w:hAnsi="Arial" w:cs="Arial"/>
          <w:sz w:val="16"/>
          <w:szCs w:val="16"/>
          <w:lang w:eastAsia="en-US"/>
        </w:rPr>
        <w:t>dell’informativa</w:t>
      </w:r>
      <w:r w:rsidR="004449C7" w:rsidRPr="0074785E">
        <w:rPr>
          <w:rFonts w:ascii="Arial" w:eastAsiaTheme="minorHAnsi" w:hAnsi="Arial" w:cs="Arial"/>
          <w:sz w:val="16"/>
          <w:szCs w:val="16"/>
          <w:lang w:eastAsia="en-US"/>
        </w:rPr>
        <w:t xml:space="preserve"> di cui sotto</w:t>
      </w:r>
      <w:r w:rsidR="00724214" w:rsidRPr="0074785E">
        <w:rPr>
          <w:rFonts w:ascii="Arial" w:eastAsiaTheme="minorHAnsi" w:hAnsi="Arial" w:cs="Arial"/>
          <w:sz w:val="16"/>
          <w:szCs w:val="16"/>
          <w:lang w:eastAsia="en-US"/>
        </w:rPr>
        <w:t xml:space="preserve">: </w:t>
      </w:r>
      <w:r w:rsidR="004449C7" w:rsidRPr="0074785E">
        <w:rPr>
          <w:rFonts w:ascii="Arial" w:eastAsiaTheme="minorHAnsi" w:hAnsi="Arial" w:cs="Arial"/>
          <w:sz w:val="16"/>
          <w:szCs w:val="16"/>
          <w:lang w:eastAsia="en-US"/>
        </w:rPr>
        <w:t xml:space="preserve">   </w:t>
      </w:r>
      <w:sdt>
        <w:sdtPr>
          <w:rPr>
            <w:rFonts w:ascii="Arial" w:eastAsiaTheme="minorHAnsi" w:hAnsi="Arial" w:cs="Arial"/>
            <w:sz w:val="24"/>
            <w:szCs w:val="24"/>
            <w:lang w:eastAsia="en-US"/>
          </w:rPr>
          <w:id w:val="-929894649"/>
          <w14:checkbox>
            <w14:checked w14:val="0"/>
            <w14:checkedState w14:val="2612" w14:font="MS Gothic"/>
            <w14:uncheckedState w14:val="2610" w14:font="MS Gothic"/>
          </w14:checkbox>
        </w:sdtPr>
        <w:sdtEndPr/>
        <w:sdtContent>
          <w:r w:rsidR="00464C69" w:rsidRPr="0074785E">
            <w:rPr>
              <w:rFonts w:ascii="Segoe UI Symbol" w:eastAsia="MS Gothic" w:hAnsi="Segoe UI Symbol" w:cs="Segoe UI Symbol"/>
              <w:sz w:val="24"/>
              <w:szCs w:val="24"/>
              <w:lang w:eastAsia="en-US"/>
            </w:rPr>
            <w:t>☐</w:t>
          </w:r>
        </w:sdtContent>
      </w:sdt>
      <w:r w:rsidR="00464C69" w:rsidRPr="0074785E">
        <w:rPr>
          <w:rFonts w:ascii="Arial" w:eastAsiaTheme="minorHAnsi" w:hAnsi="Arial" w:cs="Arial"/>
          <w:sz w:val="16"/>
          <w:szCs w:val="16"/>
          <w:lang w:eastAsia="en-US"/>
        </w:rPr>
        <w:t xml:space="preserve">Sì      </w:t>
      </w:r>
      <w:r w:rsidR="004449C7" w:rsidRPr="0074785E">
        <w:rPr>
          <w:rFonts w:ascii="Arial" w:eastAsiaTheme="minorHAnsi" w:hAnsi="Arial" w:cs="Arial"/>
          <w:sz w:val="16"/>
          <w:szCs w:val="16"/>
          <w:lang w:eastAsia="en-US"/>
        </w:rPr>
        <w:t xml:space="preserve"> </w:t>
      </w:r>
      <w:sdt>
        <w:sdtPr>
          <w:rPr>
            <w:rFonts w:ascii="Arial" w:eastAsiaTheme="minorHAnsi" w:hAnsi="Arial" w:cs="Arial"/>
            <w:sz w:val="24"/>
            <w:szCs w:val="24"/>
            <w:lang w:eastAsia="en-US"/>
          </w:rPr>
          <w:id w:val="-1925719474"/>
          <w14:checkbox>
            <w14:checked w14:val="0"/>
            <w14:checkedState w14:val="2612" w14:font="MS Gothic"/>
            <w14:uncheckedState w14:val="2610" w14:font="MS Gothic"/>
          </w14:checkbox>
        </w:sdtPr>
        <w:sdtEndPr/>
        <w:sdtContent>
          <w:r w:rsidR="00464C69" w:rsidRPr="0074785E">
            <w:rPr>
              <w:rFonts w:ascii="Segoe UI Symbol" w:eastAsia="MS Gothic" w:hAnsi="Segoe UI Symbol" w:cs="Segoe UI Symbol"/>
              <w:sz w:val="24"/>
              <w:szCs w:val="24"/>
              <w:lang w:eastAsia="en-US"/>
            </w:rPr>
            <w:t>☐</w:t>
          </w:r>
        </w:sdtContent>
      </w:sdt>
      <w:r w:rsidR="00464C69" w:rsidRPr="0074785E">
        <w:rPr>
          <w:rFonts w:ascii="Arial" w:eastAsiaTheme="minorHAnsi" w:hAnsi="Arial" w:cs="Arial"/>
          <w:sz w:val="16"/>
          <w:szCs w:val="16"/>
          <w:lang w:eastAsia="en-US"/>
        </w:rPr>
        <w:t xml:space="preserve"> No   </w:t>
      </w:r>
    </w:p>
    <w:p w14:paraId="3B345E37" w14:textId="720A3364" w:rsidR="004449C7" w:rsidRPr="0074785E" w:rsidRDefault="009D6195" w:rsidP="002A6F4F">
      <w:pPr>
        <w:tabs>
          <w:tab w:val="left" w:pos="616"/>
        </w:tabs>
        <w:spacing w:line="192" w:lineRule="auto"/>
        <w:rPr>
          <w:rFonts w:ascii="Arial" w:eastAsiaTheme="minorHAnsi" w:hAnsi="Arial" w:cs="Arial"/>
          <w:sz w:val="16"/>
          <w:szCs w:val="16"/>
          <w:lang w:eastAsia="en-US"/>
        </w:rPr>
      </w:pPr>
      <w:r w:rsidRPr="009D6195">
        <w:rPr>
          <w:rFonts w:ascii="Arial" w:eastAsiaTheme="minorHAnsi" w:hAnsi="Arial" w:cs="Arial"/>
          <w:b/>
          <w:sz w:val="16"/>
          <w:szCs w:val="16"/>
          <w:lang w:eastAsia="en-US"/>
        </w:rPr>
        <w:t>Acconsente</w:t>
      </w:r>
      <w:r w:rsidR="004449C7" w:rsidRPr="0074785E">
        <w:rPr>
          <w:rFonts w:ascii="Arial" w:eastAsiaTheme="minorHAnsi" w:hAnsi="Arial" w:cs="Arial"/>
          <w:sz w:val="16"/>
          <w:szCs w:val="16"/>
          <w:lang w:eastAsia="en-US"/>
        </w:rPr>
        <w:t xml:space="preserve"> inoltre alla comunicazione dei dati personali ai terzi indicati specificamente nella predetta informativa e per le finalità sopra illustrate nonché alla diffusione dei dati ste</w:t>
      </w:r>
      <w:r w:rsidR="0074785E">
        <w:rPr>
          <w:rFonts w:ascii="Arial" w:eastAsiaTheme="minorHAnsi" w:hAnsi="Arial" w:cs="Arial"/>
          <w:sz w:val="16"/>
          <w:szCs w:val="16"/>
          <w:lang w:eastAsia="en-US"/>
        </w:rPr>
        <w:t xml:space="preserve">ssi nei limiti in essa </w:t>
      </w:r>
      <w:proofErr w:type="gramStart"/>
      <w:r w:rsidR="0074785E">
        <w:rPr>
          <w:rFonts w:ascii="Arial" w:eastAsiaTheme="minorHAnsi" w:hAnsi="Arial" w:cs="Arial"/>
          <w:sz w:val="16"/>
          <w:szCs w:val="16"/>
          <w:lang w:eastAsia="en-US"/>
        </w:rPr>
        <w:t>indicati</w:t>
      </w:r>
      <w:r>
        <w:rPr>
          <w:rFonts w:ascii="Arial" w:eastAsiaTheme="minorHAnsi" w:hAnsi="Arial" w:cs="Arial"/>
          <w:sz w:val="16"/>
          <w:szCs w:val="16"/>
          <w:lang w:eastAsia="en-US"/>
        </w:rPr>
        <w:t xml:space="preserve">:   </w:t>
      </w:r>
      <w:proofErr w:type="gramEnd"/>
      <w:r>
        <w:rPr>
          <w:rFonts w:ascii="Arial" w:eastAsiaTheme="minorHAnsi" w:hAnsi="Arial" w:cs="Arial"/>
          <w:sz w:val="16"/>
          <w:szCs w:val="16"/>
          <w:lang w:eastAsia="en-US"/>
        </w:rPr>
        <w:t xml:space="preserve"> </w:t>
      </w:r>
      <w:r w:rsidR="004449C7" w:rsidRPr="0074785E">
        <w:rPr>
          <w:rFonts w:ascii="Arial" w:eastAsiaTheme="minorHAnsi" w:hAnsi="Arial" w:cs="Arial"/>
          <w:sz w:val="16"/>
          <w:szCs w:val="16"/>
          <w:lang w:eastAsia="en-US"/>
        </w:rPr>
        <w:t xml:space="preserve">  </w:t>
      </w:r>
      <w:sdt>
        <w:sdtPr>
          <w:rPr>
            <w:rFonts w:ascii="Arial" w:eastAsiaTheme="minorHAnsi" w:hAnsi="Arial" w:cs="Arial"/>
            <w:sz w:val="24"/>
            <w:szCs w:val="24"/>
            <w:lang w:eastAsia="en-US"/>
          </w:rPr>
          <w:id w:val="-1065873249"/>
          <w14:checkbox>
            <w14:checked w14:val="0"/>
            <w14:checkedState w14:val="2612" w14:font="MS Gothic"/>
            <w14:uncheckedState w14:val="2610" w14:font="MS Gothic"/>
          </w14:checkbox>
        </w:sdtPr>
        <w:sdtEndPr/>
        <w:sdtContent>
          <w:r w:rsidR="00464C69" w:rsidRPr="0074785E">
            <w:rPr>
              <w:rFonts w:ascii="Segoe UI Symbol" w:eastAsia="MS Gothic" w:hAnsi="Segoe UI Symbol" w:cs="Segoe UI Symbol"/>
              <w:sz w:val="24"/>
              <w:szCs w:val="24"/>
              <w:lang w:eastAsia="en-US"/>
            </w:rPr>
            <w:t>☐</w:t>
          </w:r>
        </w:sdtContent>
      </w:sdt>
      <w:r w:rsidR="00464C69" w:rsidRPr="0074785E">
        <w:rPr>
          <w:rFonts w:ascii="Arial" w:eastAsiaTheme="minorHAnsi" w:hAnsi="Arial" w:cs="Arial"/>
          <w:sz w:val="16"/>
          <w:szCs w:val="16"/>
          <w:lang w:eastAsia="en-US"/>
        </w:rPr>
        <w:t xml:space="preserve">Sì       </w:t>
      </w:r>
      <w:sdt>
        <w:sdtPr>
          <w:rPr>
            <w:rFonts w:ascii="Arial" w:eastAsiaTheme="minorHAnsi" w:hAnsi="Arial" w:cs="Arial"/>
            <w:sz w:val="24"/>
            <w:szCs w:val="24"/>
            <w:lang w:eastAsia="en-US"/>
          </w:rPr>
          <w:id w:val="-418707596"/>
          <w14:checkbox>
            <w14:checked w14:val="0"/>
            <w14:checkedState w14:val="2612" w14:font="MS Gothic"/>
            <w14:uncheckedState w14:val="2610" w14:font="MS Gothic"/>
          </w14:checkbox>
        </w:sdtPr>
        <w:sdtEndPr/>
        <w:sdtContent>
          <w:r w:rsidR="00464C69" w:rsidRPr="0074785E">
            <w:rPr>
              <w:rFonts w:ascii="Segoe UI Symbol" w:eastAsia="MS Gothic" w:hAnsi="Segoe UI Symbol" w:cs="Segoe UI Symbol"/>
              <w:sz w:val="24"/>
              <w:szCs w:val="24"/>
              <w:lang w:eastAsia="en-US"/>
            </w:rPr>
            <w:t>☐</w:t>
          </w:r>
        </w:sdtContent>
      </w:sdt>
      <w:r w:rsidR="00464C69" w:rsidRPr="0074785E">
        <w:rPr>
          <w:rFonts w:ascii="Arial" w:eastAsiaTheme="minorHAnsi" w:hAnsi="Arial" w:cs="Arial"/>
          <w:sz w:val="16"/>
          <w:szCs w:val="16"/>
          <w:lang w:eastAsia="en-US"/>
        </w:rPr>
        <w:t xml:space="preserve"> No   </w:t>
      </w:r>
    </w:p>
    <w:p w14:paraId="6DABAC43" w14:textId="420FC520" w:rsidR="00386CDF" w:rsidRPr="0074785E" w:rsidRDefault="009D6195" w:rsidP="002A6F4F">
      <w:pPr>
        <w:tabs>
          <w:tab w:val="left" w:pos="616"/>
        </w:tabs>
        <w:spacing w:line="192" w:lineRule="auto"/>
        <w:rPr>
          <w:rFonts w:ascii="Arial" w:eastAsiaTheme="minorHAnsi" w:hAnsi="Arial" w:cs="Arial"/>
          <w:sz w:val="16"/>
          <w:szCs w:val="16"/>
          <w:lang w:eastAsia="en-US"/>
        </w:rPr>
      </w:pPr>
      <w:r w:rsidRPr="009D6195">
        <w:rPr>
          <w:rFonts w:ascii="Arial" w:eastAsiaTheme="minorHAnsi" w:hAnsi="Arial" w:cs="Arial"/>
          <w:b/>
          <w:sz w:val="16"/>
          <w:szCs w:val="16"/>
          <w:lang w:eastAsia="en-US"/>
        </w:rPr>
        <w:t>P</w:t>
      </w:r>
      <w:r w:rsidR="004449C7" w:rsidRPr="009D6195">
        <w:rPr>
          <w:rFonts w:ascii="Arial" w:eastAsiaTheme="minorHAnsi" w:hAnsi="Arial" w:cs="Arial"/>
          <w:b/>
          <w:sz w:val="16"/>
          <w:szCs w:val="16"/>
          <w:lang w:eastAsia="en-US"/>
        </w:rPr>
        <w:t>resta</w:t>
      </w:r>
      <w:r w:rsidR="004449C7" w:rsidRPr="0074785E">
        <w:rPr>
          <w:rFonts w:ascii="Arial" w:eastAsiaTheme="minorHAnsi" w:hAnsi="Arial" w:cs="Arial"/>
          <w:sz w:val="16"/>
          <w:szCs w:val="16"/>
          <w:lang w:eastAsia="en-US"/>
        </w:rPr>
        <w:t xml:space="preserve"> il consenso a che il trattamento dei dati personali possa avvenire anche con modalità</w:t>
      </w:r>
      <w:r>
        <w:rPr>
          <w:rFonts w:ascii="Arial" w:eastAsiaTheme="minorHAnsi" w:hAnsi="Arial" w:cs="Arial"/>
          <w:sz w:val="16"/>
          <w:szCs w:val="16"/>
          <w:lang w:eastAsia="en-US"/>
        </w:rPr>
        <w:t xml:space="preserve"> elettroniche e/o </w:t>
      </w:r>
      <w:proofErr w:type="gramStart"/>
      <w:r>
        <w:rPr>
          <w:rFonts w:ascii="Arial" w:eastAsiaTheme="minorHAnsi" w:hAnsi="Arial" w:cs="Arial"/>
          <w:sz w:val="16"/>
          <w:szCs w:val="16"/>
          <w:lang w:eastAsia="en-US"/>
        </w:rPr>
        <w:t xml:space="preserve">automatizzate:   </w:t>
      </w:r>
      <w:proofErr w:type="gramEnd"/>
      <w:r>
        <w:rPr>
          <w:rFonts w:ascii="Arial" w:eastAsiaTheme="minorHAnsi" w:hAnsi="Arial" w:cs="Arial"/>
          <w:sz w:val="16"/>
          <w:szCs w:val="16"/>
          <w:lang w:eastAsia="en-US"/>
        </w:rPr>
        <w:t xml:space="preserve"> </w:t>
      </w:r>
      <w:r w:rsidR="00724214" w:rsidRPr="0074785E">
        <w:rPr>
          <w:rFonts w:ascii="Arial" w:eastAsiaTheme="minorHAnsi" w:hAnsi="Arial" w:cs="Arial"/>
          <w:sz w:val="16"/>
          <w:szCs w:val="16"/>
          <w:lang w:eastAsia="en-US"/>
        </w:rPr>
        <w:t xml:space="preserve"> </w:t>
      </w:r>
      <w:sdt>
        <w:sdtPr>
          <w:rPr>
            <w:rFonts w:ascii="Arial" w:eastAsiaTheme="minorHAnsi" w:hAnsi="Arial" w:cs="Arial"/>
            <w:sz w:val="24"/>
            <w:szCs w:val="24"/>
            <w:lang w:eastAsia="en-US"/>
          </w:rPr>
          <w:id w:val="-268393327"/>
          <w14:checkbox>
            <w14:checked w14:val="0"/>
            <w14:checkedState w14:val="2612" w14:font="MS Gothic"/>
            <w14:uncheckedState w14:val="2610" w14:font="MS Gothic"/>
          </w14:checkbox>
        </w:sdtPr>
        <w:sdtEndPr/>
        <w:sdtContent>
          <w:r w:rsidR="00464C69" w:rsidRPr="0074785E">
            <w:rPr>
              <w:rFonts w:ascii="Segoe UI Symbol" w:eastAsia="MS Gothic" w:hAnsi="Segoe UI Symbol" w:cs="Segoe UI Symbol"/>
              <w:sz w:val="24"/>
              <w:szCs w:val="24"/>
              <w:lang w:eastAsia="en-US"/>
            </w:rPr>
            <w:t>☐</w:t>
          </w:r>
        </w:sdtContent>
      </w:sdt>
      <w:r w:rsidR="00464C69" w:rsidRPr="0074785E">
        <w:rPr>
          <w:rFonts w:ascii="Arial" w:eastAsiaTheme="minorHAnsi" w:hAnsi="Arial" w:cs="Arial"/>
          <w:sz w:val="16"/>
          <w:szCs w:val="16"/>
          <w:lang w:eastAsia="en-US"/>
        </w:rPr>
        <w:t xml:space="preserve">Sì       </w:t>
      </w:r>
      <w:sdt>
        <w:sdtPr>
          <w:rPr>
            <w:rFonts w:ascii="Arial" w:eastAsiaTheme="minorHAnsi" w:hAnsi="Arial" w:cs="Arial"/>
            <w:sz w:val="24"/>
            <w:szCs w:val="24"/>
            <w:lang w:eastAsia="en-US"/>
          </w:rPr>
          <w:id w:val="-1321570059"/>
          <w14:checkbox>
            <w14:checked w14:val="0"/>
            <w14:checkedState w14:val="2612" w14:font="MS Gothic"/>
            <w14:uncheckedState w14:val="2610" w14:font="MS Gothic"/>
          </w14:checkbox>
        </w:sdtPr>
        <w:sdtEndPr/>
        <w:sdtContent>
          <w:r w:rsidR="00464C69" w:rsidRPr="0074785E">
            <w:rPr>
              <w:rFonts w:ascii="Segoe UI Symbol" w:eastAsia="MS Gothic" w:hAnsi="Segoe UI Symbol" w:cs="Segoe UI Symbol"/>
              <w:sz w:val="24"/>
              <w:szCs w:val="24"/>
              <w:lang w:eastAsia="en-US"/>
            </w:rPr>
            <w:t>☐</w:t>
          </w:r>
        </w:sdtContent>
      </w:sdt>
      <w:r w:rsidR="00464C69" w:rsidRPr="0074785E">
        <w:rPr>
          <w:rFonts w:ascii="Arial" w:eastAsiaTheme="minorHAnsi" w:hAnsi="Arial" w:cs="Arial"/>
          <w:sz w:val="16"/>
          <w:szCs w:val="16"/>
          <w:lang w:eastAsia="en-US"/>
        </w:rPr>
        <w:t xml:space="preserve"> No </w:t>
      </w:r>
    </w:p>
    <w:p w14:paraId="50F863E0" w14:textId="77777777" w:rsidR="0074785E" w:rsidRPr="0074785E" w:rsidRDefault="0074785E" w:rsidP="002A6F4F">
      <w:pPr>
        <w:tabs>
          <w:tab w:val="left" w:pos="616"/>
        </w:tabs>
        <w:spacing w:line="192" w:lineRule="auto"/>
        <w:rPr>
          <w:rFonts w:eastAsiaTheme="minorHAnsi" w:cstheme="minorBidi"/>
          <w:sz w:val="16"/>
          <w:szCs w:val="16"/>
          <w:lang w:eastAsia="en-US"/>
        </w:rPr>
      </w:pPr>
    </w:p>
    <w:p w14:paraId="5449E72F" w14:textId="5610997B" w:rsidR="002A6F4F" w:rsidRDefault="002A6F4F" w:rsidP="00E662FA">
      <w:pPr>
        <w:widowControl w:val="0"/>
        <w:tabs>
          <w:tab w:val="left" w:leader="dot" w:pos="2268"/>
          <w:tab w:val="right" w:leader="dot" w:pos="10206"/>
        </w:tabs>
        <w:autoSpaceDE w:val="0"/>
        <w:autoSpaceDN w:val="0"/>
        <w:adjustRightInd w:val="0"/>
        <w:spacing w:after="0" w:line="192" w:lineRule="auto"/>
        <w:rPr>
          <w:rFonts w:ascii="Arial" w:hAnsi="Arial" w:cs="Arial"/>
          <w:sz w:val="16"/>
          <w:szCs w:val="16"/>
        </w:rPr>
      </w:pPr>
      <w:bookmarkStart w:id="0" w:name="page2"/>
      <w:bookmarkEnd w:id="0"/>
      <w:r w:rsidRPr="002A6F4F">
        <w:rPr>
          <w:rFonts w:ascii="Arial" w:hAnsi="Arial" w:cs="Arial"/>
          <w:sz w:val="16"/>
          <w:szCs w:val="16"/>
        </w:rPr>
        <w:t>DAT</w:t>
      </w:r>
      <w:bookmarkStart w:id="1" w:name="_GoBack"/>
      <w:bookmarkEnd w:id="1"/>
      <w:r w:rsidRPr="002A6F4F">
        <w:rPr>
          <w:rFonts w:ascii="Arial" w:hAnsi="Arial" w:cs="Arial"/>
          <w:sz w:val="16"/>
          <w:szCs w:val="16"/>
        </w:rPr>
        <w:t xml:space="preserve">A </w:t>
      </w:r>
      <w:r w:rsidRPr="002A6F4F">
        <w:rPr>
          <w:rFonts w:ascii="Arial" w:hAnsi="Arial" w:cs="Arial"/>
          <w:sz w:val="16"/>
          <w:szCs w:val="16"/>
        </w:rPr>
        <w:tab/>
        <w:t xml:space="preserve">                                                           </w:t>
      </w:r>
      <w:r w:rsidR="00201DD3">
        <w:rPr>
          <w:rFonts w:ascii="Arial" w:hAnsi="Arial" w:cs="Arial"/>
          <w:sz w:val="16"/>
          <w:szCs w:val="16"/>
        </w:rPr>
        <w:t xml:space="preserve">        </w:t>
      </w:r>
      <w:r>
        <w:rPr>
          <w:rFonts w:ascii="Arial" w:hAnsi="Arial" w:cs="Arial"/>
          <w:sz w:val="16"/>
          <w:szCs w:val="16"/>
        </w:rPr>
        <w:t xml:space="preserve">       </w:t>
      </w:r>
      <w:r w:rsidRPr="002A6F4F">
        <w:rPr>
          <w:rFonts w:ascii="Arial" w:hAnsi="Arial" w:cs="Arial"/>
          <w:sz w:val="16"/>
          <w:szCs w:val="16"/>
        </w:rPr>
        <w:t xml:space="preserve"> FIRMA </w:t>
      </w:r>
      <w:r w:rsidRPr="002A6F4F">
        <w:rPr>
          <w:rFonts w:ascii="Arial" w:hAnsi="Arial" w:cs="Arial"/>
          <w:sz w:val="16"/>
          <w:szCs w:val="16"/>
        </w:rPr>
        <w:tab/>
      </w:r>
    </w:p>
    <w:p w14:paraId="3AB06A15" w14:textId="01196887" w:rsidR="0003064A" w:rsidRPr="00201DD3" w:rsidRDefault="003519F3" w:rsidP="000A0116">
      <w:pPr>
        <w:widowControl w:val="0"/>
        <w:autoSpaceDE w:val="0"/>
        <w:autoSpaceDN w:val="0"/>
        <w:adjustRightInd w:val="0"/>
        <w:spacing w:after="0" w:line="276" w:lineRule="auto"/>
        <w:jc w:val="center"/>
        <w:rPr>
          <w:rFonts w:ascii="Arial" w:hAnsi="Arial" w:cs="Arial"/>
          <w:b/>
          <w:bCs/>
          <w:color w:val="00391E"/>
          <w:sz w:val="40"/>
          <w:szCs w:val="40"/>
        </w:rPr>
      </w:pPr>
      <w:r w:rsidRPr="00201DD3">
        <w:rPr>
          <w:rFonts w:ascii="Arial" w:hAnsi="Arial" w:cs="Arial"/>
          <w:b/>
          <w:bCs/>
          <w:color w:val="00391E"/>
          <w:sz w:val="40"/>
          <w:szCs w:val="40"/>
        </w:rPr>
        <w:lastRenderedPageBreak/>
        <w:t>TARIFFE</w:t>
      </w:r>
      <w:r w:rsidR="00C90F64">
        <w:rPr>
          <w:rFonts w:ascii="Arial" w:hAnsi="Arial" w:cs="Arial"/>
          <w:b/>
          <w:bCs/>
          <w:color w:val="00391E"/>
          <w:sz w:val="40"/>
          <w:szCs w:val="40"/>
        </w:rPr>
        <w:t xml:space="preserve"> 2026</w:t>
      </w:r>
    </w:p>
    <w:p w14:paraId="5A0B2556" w14:textId="77777777" w:rsidR="00201DD3" w:rsidRPr="003E4E41" w:rsidRDefault="00201DD3" w:rsidP="00201DD3">
      <w:pPr>
        <w:widowControl w:val="0"/>
        <w:autoSpaceDE w:val="0"/>
        <w:autoSpaceDN w:val="0"/>
        <w:adjustRightInd w:val="0"/>
        <w:spacing w:after="0" w:line="240" w:lineRule="auto"/>
        <w:jc w:val="center"/>
        <w:rPr>
          <w:rFonts w:ascii="Arial" w:hAnsi="Arial" w:cs="Arial"/>
          <w:b/>
          <w:bCs/>
          <w:color w:val="00391E"/>
          <w:sz w:val="18"/>
          <w:szCs w:val="40"/>
        </w:rPr>
      </w:pPr>
    </w:p>
    <w:p w14:paraId="1CE2831E" w14:textId="46A45044" w:rsidR="0013324C" w:rsidRDefault="000C7B0D" w:rsidP="000C7B0D">
      <w:pPr>
        <w:pStyle w:val="NormaleWeb"/>
        <w:shd w:val="clear" w:color="auto" w:fill="FFFFFF"/>
        <w:spacing w:before="0" w:beforeAutospacing="0" w:after="150" w:afterAutospacing="0"/>
        <w:jc w:val="both"/>
        <w:textAlignment w:val="baseline"/>
        <w:rPr>
          <w:rFonts w:ascii="Arial" w:hAnsi="Arial" w:cs="Arial"/>
          <w:color w:val="333333"/>
          <w:sz w:val="20"/>
          <w:szCs w:val="20"/>
        </w:rPr>
      </w:pPr>
      <w:r w:rsidRPr="000C7B0D">
        <w:rPr>
          <w:rFonts w:ascii="Arial" w:hAnsi="Arial" w:cs="Arial"/>
          <w:color w:val="333333"/>
          <w:sz w:val="20"/>
          <w:szCs w:val="20"/>
        </w:rPr>
        <w:t>Nel prezzo è compreso l’ingresso all</w:t>
      </w:r>
      <w:r w:rsidR="0013324C">
        <w:rPr>
          <w:rFonts w:ascii="Arial" w:hAnsi="Arial" w:cs="Arial"/>
          <w:color w:val="333333"/>
          <w:sz w:val="20"/>
          <w:szCs w:val="20"/>
        </w:rPr>
        <w:t>a</w:t>
      </w:r>
      <w:r w:rsidRPr="000C7B0D">
        <w:rPr>
          <w:rFonts w:ascii="Arial" w:hAnsi="Arial" w:cs="Arial"/>
          <w:color w:val="333333"/>
          <w:sz w:val="20"/>
          <w:szCs w:val="20"/>
        </w:rPr>
        <w:t xml:space="preserve"> struttur</w:t>
      </w:r>
      <w:r w:rsidR="0013324C">
        <w:rPr>
          <w:rFonts w:ascii="Arial" w:hAnsi="Arial" w:cs="Arial"/>
          <w:color w:val="333333"/>
          <w:sz w:val="20"/>
          <w:szCs w:val="20"/>
        </w:rPr>
        <w:t>a</w:t>
      </w:r>
      <w:r w:rsidRPr="000C7B0D">
        <w:rPr>
          <w:rFonts w:ascii="Arial" w:hAnsi="Arial" w:cs="Arial"/>
          <w:color w:val="333333"/>
          <w:sz w:val="20"/>
          <w:szCs w:val="20"/>
        </w:rPr>
        <w:t xml:space="preserve"> e la guida che accompagna i </w:t>
      </w:r>
      <w:r w:rsidR="0013324C">
        <w:rPr>
          <w:rFonts w:ascii="Arial" w:hAnsi="Arial" w:cs="Arial"/>
          <w:color w:val="333333"/>
          <w:sz w:val="20"/>
          <w:szCs w:val="20"/>
        </w:rPr>
        <w:t>visitatori</w:t>
      </w:r>
      <w:r w:rsidRPr="000C7B0D">
        <w:rPr>
          <w:rFonts w:ascii="Arial" w:hAnsi="Arial" w:cs="Arial"/>
          <w:color w:val="333333"/>
          <w:sz w:val="20"/>
          <w:szCs w:val="20"/>
        </w:rPr>
        <w:t xml:space="preserve"> durante l’intero percorso. Il prezzo è inteso per </w:t>
      </w:r>
      <w:r w:rsidR="008475D5">
        <w:rPr>
          <w:rFonts w:ascii="Arial" w:hAnsi="Arial" w:cs="Arial"/>
          <w:color w:val="333333"/>
          <w:sz w:val="20"/>
          <w:szCs w:val="20"/>
        </w:rPr>
        <w:t xml:space="preserve">gruppo </w:t>
      </w:r>
      <w:r w:rsidR="008475D5" w:rsidRPr="0074785E">
        <w:rPr>
          <w:rFonts w:ascii="Arial" w:hAnsi="Arial" w:cs="Arial"/>
          <w:color w:val="333333"/>
          <w:sz w:val="20"/>
          <w:szCs w:val="20"/>
        </w:rPr>
        <w:t xml:space="preserve">fino </w:t>
      </w:r>
      <w:r w:rsidR="008475D5" w:rsidRPr="0074785E">
        <w:rPr>
          <w:rFonts w:ascii="Arial" w:hAnsi="Arial" w:cs="Arial"/>
          <w:sz w:val="20"/>
          <w:szCs w:val="20"/>
        </w:rPr>
        <w:t>ad un</w:t>
      </w:r>
      <w:r w:rsidR="008475D5" w:rsidRPr="0074785E">
        <w:rPr>
          <w:rFonts w:ascii="Arial" w:hAnsi="Arial" w:cs="Arial"/>
          <w:b/>
          <w:sz w:val="20"/>
          <w:szCs w:val="20"/>
        </w:rPr>
        <w:t xml:space="preserve"> massimo di 25 studenti</w:t>
      </w:r>
      <w:r w:rsidRPr="0074785E">
        <w:rPr>
          <w:rFonts w:ascii="Arial" w:hAnsi="Arial" w:cs="Arial"/>
          <w:b/>
          <w:sz w:val="20"/>
          <w:szCs w:val="20"/>
        </w:rPr>
        <w:t>.</w:t>
      </w:r>
      <w:r w:rsidRPr="0074785E">
        <w:rPr>
          <w:rFonts w:ascii="Arial" w:hAnsi="Arial" w:cs="Arial"/>
          <w:sz w:val="20"/>
          <w:szCs w:val="20"/>
        </w:rPr>
        <w:t xml:space="preserve"> </w:t>
      </w:r>
      <w:r w:rsidRPr="000C7B0D">
        <w:rPr>
          <w:rFonts w:ascii="Arial" w:hAnsi="Arial" w:cs="Arial"/>
          <w:color w:val="333333"/>
          <w:sz w:val="20"/>
          <w:szCs w:val="20"/>
        </w:rPr>
        <w:t xml:space="preserve">L’ingresso è gratuito per </w:t>
      </w:r>
      <w:r w:rsidR="00F3428A">
        <w:rPr>
          <w:rFonts w:ascii="Arial" w:hAnsi="Arial" w:cs="Arial"/>
          <w:color w:val="333333"/>
          <w:sz w:val="20"/>
          <w:szCs w:val="20"/>
        </w:rPr>
        <w:t xml:space="preserve">n. </w:t>
      </w:r>
      <w:r w:rsidR="00FF4FAE">
        <w:rPr>
          <w:rFonts w:ascii="Arial" w:hAnsi="Arial" w:cs="Arial"/>
          <w:color w:val="333333"/>
          <w:sz w:val="20"/>
          <w:szCs w:val="20"/>
        </w:rPr>
        <w:t>2</w:t>
      </w:r>
      <w:r w:rsidR="0013324C">
        <w:rPr>
          <w:rFonts w:ascii="Arial" w:hAnsi="Arial" w:cs="Arial"/>
          <w:color w:val="333333"/>
          <w:sz w:val="20"/>
          <w:szCs w:val="20"/>
        </w:rPr>
        <w:t xml:space="preserve"> accompagnator</w:t>
      </w:r>
      <w:r w:rsidR="00FF4FAE">
        <w:rPr>
          <w:rFonts w:ascii="Arial" w:hAnsi="Arial" w:cs="Arial"/>
          <w:color w:val="333333"/>
          <w:sz w:val="20"/>
          <w:szCs w:val="20"/>
        </w:rPr>
        <w:t>i</w:t>
      </w:r>
      <w:r w:rsidRPr="000C7B0D">
        <w:rPr>
          <w:rFonts w:ascii="Arial" w:hAnsi="Arial" w:cs="Arial"/>
          <w:color w:val="333333"/>
          <w:sz w:val="20"/>
          <w:szCs w:val="20"/>
        </w:rPr>
        <w:t>.</w:t>
      </w:r>
      <w:r>
        <w:rPr>
          <w:rFonts w:ascii="Arial" w:hAnsi="Arial" w:cs="Arial"/>
          <w:color w:val="333333"/>
          <w:sz w:val="20"/>
          <w:szCs w:val="20"/>
        </w:rPr>
        <w:t xml:space="preserve"> </w:t>
      </w:r>
    </w:p>
    <w:p w14:paraId="38CCE76C" w14:textId="77777777" w:rsidR="0013324C" w:rsidRDefault="000C7B0D" w:rsidP="000C7B0D">
      <w:pPr>
        <w:pStyle w:val="NormaleWeb"/>
        <w:shd w:val="clear" w:color="auto" w:fill="FFFFFF"/>
        <w:spacing w:before="0" w:beforeAutospacing="0" w:after="150" w:afterAutospacing="0"/>
        <w:jc w:val="both"/>
        <w:textAlignment w:val="baseline"/>
        <w:rPr>
          <w:rFonts w:ascii="Arial" w:hAnsi="Arial" w:cs="Arial"/>
          <w:color w:val="333333"/>
          <w:sz w:val="20"/>
          <w:szCs w:val="20"/>
        </w:rPr>
      </w:pPr>
      <w:r w:rsidRPr="000C7B0D">
        <w:rPr>
          <w:rFonts w:ascii="Arial" w:hAnsi="Arial" w:cs="Arial"/>
          <w:color w:val="333333"/>
          <w:sz w:val="20"/>
          <w:szCs w:val="20"/>
        </w:rPr>
        <w:t>Potranno essere concordati pacchetti ad hoc nel momento della prenotazione.</w:t>
      </w:r>
    </w:p>
    <w:p w14:paraId="27D6E5B0" w14:textId="77777777" w:rsidR="0003064A" w:rsidRDefault="0003064A">
      <w:pPr>
        <w:widowControl w:val="0"/>
        <w:autoSpaceDE w:val="0"/>
        <w:autoSpaceDN w:val="0"/>
        <w:adjustRightInd w:val="0"/>
        <w:spacing w:after="0" w:line="115" w:lineRule="exact"/>
        <w:rPr>
          <w:rFonts w:ascii="Times New Roman" w:hAnsi="Times New Roman"/>
          <w:sz w:val="24"/>
          <w:szCs w:val="24"/>
        </w:rPr>
      </w:pPr>
    </w:p>
    <w:tbl>
      <w:tblPr>
        <w:tblW w:w="10480" w:type="dxa"/>
        <w:tblInd w:w="10" w:type="dxa"/>
        <w:tblLayout w:type="fixed"/>
        <w:tblCellMar>
          <w:left w:w="0" w:type="dxa"/>
          <w:right w:w="0" w:type="dxa"/>
        </w:tblCellMar>
        <w:tblLook w:val="0000" w:firstRow="0" w:lastRow="0" w:firstColumn="0" w:lastColumn="0" w:noHBand="0" w:noVBand="0"/>
      </w:tblPr>
      <w:tblGrid>
        <w:gridCol w:w="5939"/>
        <w:gridCol w:w="2126"/>
        <w:gridCol w:w="2415"/>
      </w:tblGrid>
      <w:tr w:rsidR="0003064A" w14:paraId="7E46903B" w14:textId="77777777" w:rsidTr="0074785E">
        <w:trPr>
          <w:trHeight w:val="418"/>
        </w:trPr>
        <w:tc>
          <w:tcPr>
            <w:tcW w:w="5939" w:type="dxa"/>
            <w:tcBorders>
              <w:top w:val="single" w:sz="4" w:space="0" w:color="auto"/>
              <w:left w:val="single" w:sz="4" w:space="0" w:color="auto"/>
              <w:bottom w:val="nil"/>
              <w:right w:val="single" w:sz="8" w:space="0" w:color="auto"/>
            </w:tcBorders>
            <w:shd w:val="clear" w:color="auto" w:fill="00391E"/>
            <w:vAlign w:val="bottom"/>
          </w:tcPr>
          <w:p w14:paraId="7A366767" w14:textId="77777777" w:rsidR="0003064A" w:rsidRPr="00386CDF" w:rsidRDefault="0003064A">
            <w:pPr>
              <w:widowControl w:val="0"/>
              <w:autoSpaceDE w:val="0"/>
              <w:autoSpaceDN w:val="0"/>
              <w:adjustRightInd w:val="0"/>
              <w:spacing w:after="0" w:line="240" w:lineRule="auto"/>
              <w:ind w:left="1300"/>
              <w:rPr>
                <w:rFonts w:ascii="Times New Roman" w:hAnsi="Times New Roman"/>
                <w:b/>
                <w:sz w:val="24"/>
                <w:szCs w:val="24"/>
              </w:rPr>
            </w:pPr>
            <w:r w:rsidRPr="00386CDF">
              <w:rPr>
                <w:rFonts w:ascii="Arial" w:hAnsi="Arial" w:cs="Arial"/>
                <w:b/>
                <w:color w:val="FFFFFF"/>
                <w:sz w:val="34"/>
                <w:szCs w:val="34"/>
              </w:rPr>
              <w:t>PERCORSO DIDATTICO</w:t>
            </w:r>
          </w:p>
        </w:tc>
        <w:tc>
          <w:tcPr>
            <w:tcW w:w="2126" w:type="dxa"/>
            <w:tcBorders>
              <w:top w:val="single" w:sz="4" w:space="0" w:color="auto"/>
              <w:left w:val="nil"/>
              <w:bottom w:val="nil"/>
              <w:right w:val="single" w:sz="8" w:space="0" w:color="auto"/>
            </w:tcBorders>
            <w:shd w:val="clear" w:color="auto" w:fill="00391E"/>
            <w:vAlign w:val="bottom"/>
          </w:tcPr>
          <w:p w14:paraId="1429CBCA" w14:textId="77777777" w:rsidR="0003064A" w:rsidRPr="00386CDF" w:rsidRDefault="0003064A">
            <w:pPr>
              <w:widowControl w:val="0"/>
              <w:autoSpaceDE w:val="0"/>
              <w:autoSpaceDN w:val="0"/>
              <w:adjustRightInd w:val="0"/>
              <w:spacing w:after="0" w:line="240" w:lineRule="auto"/>
              <w:jc w:val="center"/>
              <w:rPr>
                <w:rFonts w:ascii="Times New Roman" w:hAnsi="Times New Roman"/>
                <w:b/>
                <w:sz w:val="24"/>
                <w:szCs w:val="24"/>
              </w:rPr>
            </w:pPr>
            <w:r w:rsidRPr="00386CDF">
              <w:rPr>
                <w:rFonts w:ascii="Arial" w:hAnsi="Arial" w:cs="Arial"/>
                <w:b/>
                <w:color w:val="FFFFFF"/>
                <w:w w:val="90"/>
                <w:sz w:val="34"/>
                <w:szCs w:val="34"/>
              </w:rPr>
              <w:t>COSTO</w:t>
            </w:r>
          </w:p>
        </w:tc>
        <w:tc>
          <w:tcPr>
            <w:tcW w:w="2415" w:type="dxa"/>
            <w:tcBorders>
              <w:top w:val="single" w:sz="4" w:space="0" w:color="auto"/>
              <w:left w:val="nil"/>
              <w:bottom w:val="nil"/>
              <w:right w:val="single" w:sz="4" w:space="0" w:color="auto"/>
            </w:tcBorders>
            <w:shd w:val="clear" w:color="auto" w:fill="00391E"/>
            <w:vAlign w:val="bottom"/>
          </w:tcPr>
          <w:p w14:paraId="227BB11E" w14:textId="77777777" w:rsidR="0003064A" w:rsidRPr="00386CDF" w:rsidRDefault="0003064A">
            <w:pPr>
              <w:widowControl w:val="0"/>
              <w:autoSpaceDE w:val="0"/>
              <w:autoSpaceDN w:val="0"/>
              <w:adjustRightInd w:val="0"/>
              <w:spacing w:after="0" w:line="240" w:lineRule="auto"/>
              <w:jc w:val="center"/>
              <w:rPr>
                <w:rFonts w:ascii="Times New Roman" w:hAnsi="Times New Roman"/>
                <w:b/>
                <w:sz w:val="24"/>
                <w:szCs w:val="24"/>
              </w:rPr>
            </w:pPr>
            <w:r w:rsidRPr="00386CDF">
              <w:rPr>
                <w:rFonts w:ascii="Arial" w:hAnsi="Arial" w:cs="Arial"/>
                <w:b/>
                <w:color w:val="FFFFFF"/>
                <w:w w:val="90"/>
                <w:sz w:val="34"/>
                <w:szCs w:val="34"/>
              </w:rPr>
              <w:t>DURATA</w:t>
            </w:r>
          </w:p>
        </w:tc>
      </w:tr>
      <w:tr w:rsidR="0003064A" w14:paraId="72C87FDB" w14:textId="77777777" w:rsidTr="0074785E">
        <w:trPr>
          <w:trHeight w:val="250"/>
        </w:trPr>
        <w:tc>
          <w:tcPr>
            <w:tcW w:w="5939" w:type="dxa"/>
            <w:tcBorders>
              <w:top w:val="nil"/>
              <w:left w:val="single" w:sz="4" w:space="0" w:color="auto"/>
              <w:bottom w:val="single" w:sz="8" w:space="0" w:color="auto"/>
              <w:right w:val="single" w:sz="8" w:space="0" w:color="auto"/>
            </w:tcBorders>
            <w:shd w:val="clear" w:color="auto" w:fill="00391E"/>
            <w:vAlign w:val="bottom"/>
          </w:tcPr>
          <w:p w14:paraId="74181A72" w14:textId="77777777" w:rsidR="0003064A" w:rsidRPr="000A0116" w:rsidRDefault="0003064A">
            <w:pPr>
              <w:widowControl w:val="0"/>
              <w:autoSpaceDE w:val="0"/>
              <w:autoSpaceDN w:val="0"/>
              <w:adjustRightInd w:val="0"/>
              <w:spacing w:after="0" w:line="240" w:lineRule="auto"/>
              <w:rPr>
                <w:rFonts w:ascii="Arial" w:hAnsi="Arial" w:cs="Arial"/>
                <w:sz w:val="20"/>
                <w:szCs w:val="20"/>
              </w:rPr>
            </w:pPr>
          </w:p>
        </w:tc>
        <w:tc>
          <w:tcPr>
            <w:tcW w:w="2126" w:type="dxa"/>
            <w:tcBorders>
              <w:top w:val="nil"/>
              <w:left w:val="nil"/>
              <w:bottom w:val="single" w:sz="8" w:space="0" w:color="auto"/>
              <w:right w:val="single" w:sz="8" w:space="0" w:color="auto"/>
            </w:tcBorders>
            <w:shd w:val="clear" w:color="auto" w:fill="00391E"/>
            <w:vAlign w:val="bottom"/>
          </w:tcPr>
          <w:p w14:paraId="5BBB80B9" w14:textId="06E5FFAD" w:rsidR="0003064A" w:rsidRPr="000A0116" w:rsidRDefault="00EC7721">
            <w:pPr>
              <w:widowControl w:val="0"/>
              <w:autoSpaceDE w:val="0"/>
              <w:autoSpaceDN w:val="0"/>
              <w:adjustRightInd w:val="0"/>
              <w:spacing w:after="0" w:line="240" w:lineRule="auto"/>
              <w:jc w:val="center"/>
              <w:rPr>
                <w:rFonts w:ascii="Arial" w:hAnsi="Arial" w:cs="Arial"/>
                <w:sz w:val="20"/>
                <w:szCs w:val="20"/>
              </w:rPr>
            </w:pPr>
            <w:r w:rsidRPr="000A0116">
              <w:rPr>
                <w:rFonts w:ascii="Arial" w:hAnsi="Arial" w:cs="Arial"/>
                <w:color w:val="FFFFFF"/>
                <w:w w:val="95"/>
                <w:sz w:val="20"/>
                <w:szCs w:val="20"/>
              </w:rPr>
              <w:t>Per</w:t>
            </w:r>
            <w:r w:rsidR="0003064A" w:rsidRPr="000A0116">
              <w:rPr>
                <w:rFonts w:ascii="Arial" w:hAnsi="Arial" w:cs="Arial"/>
                <w:color w:val="FFFFFF"/>
                <w:w w:val="95"/>
                <w:sz w:val="20"/>
                <w:szCs w:val="20"/>
              </w:rPr>
              <w:t xml:space="preserve"> </w:t>
            </w:r>
            <w:r w:rsidR="00435117">
              <w:rPr>
                <w:rFonts w:ascii="Arial" w:hAnsi="Arial" w:cs="Arial"/>
                <w:color w:val="FFFFFF"/>
                <w:w w:val="95"/>
                <w:sz w:val="20"/>
                <w:szCs w:val="20"/>
              </w:rPr>
              <w:t>persona</w:t>
            </w:r>
          </w:p>
        </w:tc>
        <w:tc>
          <w:tcPr>
            <w:tcW w:w="2415" w:type="dxa"/>
            <w:tcBorders>
              <w:top w:val="nil"/>
              <w:left w:val="nil"/>
              <w:bottom w:val="single" w:sz="8" w:space="0" w:color="auto"/>
              <w:right w:val="single" w:sz="4" w:space="0" w:color="auto"/>
            </w:tcBorders>
            <w:shd w:val="clear" w:color="auto" w:fill="00391E"/>
            <w:vAlign w:val="bottom"/>
          </w:tcPr>
          <w:p w14:paraId="4346160B" w14:textId="77777777" w:rsidR="0003064A" w:rsidRPr="000A0116" w:rsidRDefault="0003064A">
            <w:pPr>
              <w:widowControl w:val="0"/>
              <w:autoSpaceDE w:val="0"/>
              <w:autoSpaceDN w:val="0"/>
              <w:adjustRightInd w:val="0"/>
              <w:spacing w:after="0" w:line="240" w:lineRule="auto"/>
              <w:rPr>
                <w:rFonts w:ascii="Arial" w:hAnsi="Arial" w:cs="Arial"/>
                <w:sz w:val="20"/>
                <w:szCs w:val="20"/>
              </w:rPr>
            </w:pPr>
          </w:p>
        </w:tc>
      </w:tr>
      <w:tr w:rsidR="000A0116" w14:paraId="074509CB" w14:textId="77777777" w:rsidTr="0074785E">
        <w:trPr>
          <w:trHeight w:val="352"/>
        </w:trPr>
        <w:tc>
          <w:tcPr>
            <w:tcW w:w="5939" w:type="dxa"/>
            <w:tcBorders>
              <w:top w:val="nil"/>
              <w:left w:val="single" w:sz="4" w:space="0" w:color="auto"/>
              <w:bottom w:val="single" w:sz="8" w:space="0" w:color="auto"/>
              <w:right w:val="single" w:sz="8" w:space="0" w:color="auto"/>
            </w:tcBorders>
            <w:vAlign w:val="center"/>
          </w:tcPr>
          <w:p w14:paraId="2C3D8306" w14:textId="164EDB45" w:rsidR="000A0116" w:rsidRPr="008475D5" w:rsidRDefault="00386CDF" w:rsidP="008475D5">
            <w:pPr>
              <w:spacing w:after="0"/>
              <w:rPr>
                <w:rFonts w:ascii="Arial" w:hAnsi="Arial" w:cs="Arial"/>
                <w:sz w:val="16"/>
                <w:szCs w:val="32"/>
              </w:rPr>
            </w:pPr>
            <w:r>
              <w:rPr>
                <w:rFonts w:ascii="Arial" w:hAnsi="Arial" w:cs="Arial"/>
                <w:sz w:val="20"/>
                <w:szCs w:val="40"/>
              </w:rPr>
              <w:t xml:space="preserve"> </w:t>
            </w:r>
            <w:r w:rsidR="008475D5" w:rsidRPr="008475D5">
              <w:rPr>
                <w:rFonts w:ascii="Arial" w:hAnsi="Arial" w:cs="Arial"/>
                <w:sz w:val="20"/>
                <w:szCs w:val="40"/>
              </w:rPr>
              <w:t>Tra bosco e pascoli</w:t>
            </w:r>
            <w:r w:rsidR="008475D5">
              <w:rPr>
                <w:rFonts w:ascii="Arial" w:hAnsi="Arial" w:cs="Arial"/>
                <w:sz w:val="20"/>
                <w:szCs w:val="40"/>
              </w:rPr>
              <w:t xml:space="preserve"> </w:t>
            </w:r>
            <w:r w:rsidR="008475D5" w:rsidRPr="008475D5">
              <w:rPr>
                <w:rFonts w:ascii="Arial" w:hAnsi="Arial" w:cs="Arial"/>
                <w:sz w:val="20"/>
                <w:szCs w:val="40"/>
              </w:rPr>
              <w:t>sul monte Stena</w:t>
            </w:r>
          </w:p>
        </w:tc>
        <w:tc>
          <w:tcPr>
            <w:tcW w:w="2126" w:type="dxa"/>
            <w:tcBorders>
              <w:top w:val="nil"/>
              <w:left w:val="nil"/>
              <w:bottom w:val="single" w:sz="8" w:space="0" w:color="auto"/>
              <w:right w:val="single" w:sz="8" w:space="0" w:color="auto"/>
            </w:tcBorders>
          </w:tcPr>
          <w:p w14:paraId="4ED83620" w14:textId="77777777" w:rsidR="004449C7" w:rsidRPr="004449C7" w:rsidRDefault="004449C7" w:rsidP="004449C7">
            <w:pPr>
              <w:spacing w:after="0"/>
              <w:rPr>
                <w:rFonts w:ascii="Arial" w:hAnsi="Arial" w:cs="Arial"/>
                <w:sz w:val="6"/>
                <w:szCs w:val="20"/>
              </w:rPr>
            </w:pPr>
          </w:p>
          <w:p w14:paraId="57A14543" w14:textId="1AD8C0A4" w:rsidR="000A0116" w:rsidRPr="000A0116" w:rsidRDefault="00435117" w:rsidP="00162432">
            <w:pPr>
              <w:spacing w:after="0"/>
              <w:jc w:val="center"/>
              <w:rPr>
                <w:rFonts w:ascii="Arial" w:hAnsi="Arial" w:cs="Arial"/>
                <w:sz w:val="20"/>
                <w:szCs w:val="20"/>
              </w:rPr>
            </w:pPr>
            <w:r>
              <w:rPr>
                <w:rFonts w:ascii="Arial" w:hAnsi="Arial" w:cs="Arial"/>
                <w:sz w:val="20"/>
                <w:szCs w:val="20"/>
              </w:rPr>
              <w:t xml:space="preserve">15 </w:t>
            </w:r>
            <w:r w:rsidRPr="008475D5">
              <w:rPr>
                <w:rFonts w:ascii="Arial" w:hAnsi="Arial" w:cs="Arial"/>
                <w:sz w:val="20"/>
                <w:szCs w:val="20"/>
              </w:rPr>
              <w:t>€</w:t>
            </w:r>
          </w:p>
        </w:tc>
        <w:tc>
          <w:tcPr>
            <w:tcW w:w="2415" w:type="dxa"/>
            <w:tcBorders>
              <w:top w:val="nil"/>
              <w:left w:val="nil"/>
              <w:bottom w:val="single" w:sz="8" w:space="0" w:color="auto"/>
              <w:right w:val="single" w:sz="4" w:space="0" w:color="auto"/>
            </w:tcBorders>
          </w:tcPr>
          <w:p w14:paraId="60EAFACC" w14:textId="77777777" w:rsidR="004449C7" w:rsidRPr="004449C7" w:rsidRDefault="004449C7" w:rsidP="00162432">
            <w:pPr>
              <w:spacing w:after="0"/>
              <w:jc w:val="center"/>
              <w:rPr>
                <w:rFonts w:ascii="Arial" w:hAnsi="Arial" w:cs="Arial"/>
                <w:sz w:val="6"/>
                <w:szCs w:val="20"/>
              </w:rPr>
            </w:pPr>
          </w:p>
          <w:p w14:paraId="31A44DAF" w14:textId="50EA94DD" w:rsidR="000A0116" w:rsidRPr="000A0116" w:rsidRDefault="00470BB4" w:rsidP="009B29EF">
            <w:pPr>
              <w:spacing w:after="0"/>
              <w:jc w:val="center"/>
              <w:rPr>
                <w:rFonts w:ascii="Arial" w:hAnsi="Arial" w:cs="Arial"/>
                <w:sz w:val="20"/>
                <w:szCs w:val="20"/>
              </w:rPr>
            </w:pPr>
            <w:r>
              <w:rPr>
                <w:rFonts w:ascii="Arial" w:hAnsi="Arial" w:cs="Arial"/>
                <w:sz w:val="20"/>
                <w:szCs w:val="20"/>
              </w:rPr>
              <w:t xml:space="preserve">2,5 </w:t>
            </w:r>
            <w:r w:rsidR="008475D5">
              <w:rPr>
                <w:rFonts w:ascii="Arial" w:hAnsi="Arial" w:cs="Arial"/>
                <w:sz w:val="20"/>
                <w:szCs w:val="20"/>
              </w:rPr>
              <w:t>ore</w:t>
            </w:r>
          </w:p>
        </w:tc>
      </w:tr>
      <w:tr w:rsidR="008475D5" w14:paraId="3A8BF288" w14:textId="77777777" w:rsidTr="0074785E">
        <w:trPr>
          <w:trHeight w:val="352"/>
        </w:trPr>
        <w:tc>
          <w:tcPr>
            <w:tcW w:w="5939" w:type="dxa"/>
            <w:tcBorders>
              <w:top w:val="single" w:sz="8" w:space="0" w:color="auto"/>
              <w:left w:val="single" w:sz="4" w:space="0" w:color="auto"/>
              <w:bottom w:val="single" w:sz="4" w:space="0" w:color="auto"/>
              <w:right w:val="single" w:sz="8" w:space="0" w:color="auto"/>
            </w:tcBorders>
          </w:tcPr>
          <w:p w14:paraId="7E9574B4" w14:textId="77777777" w:rsidR="008475D5" w:rsidRPr="004449C7" w:rsidRDefault="008475D5" w:rsidP="008475D5">
            <w:pPr>
              <w:spacing w:after="0"/>
              <w:rPr>
                <w:rFonts w:ascii="Arial" w:hAnsi="Arial" w:cs="Arial"/>
                <w:sz w:val="6"/>
                <w:szCs w:val="20"/>
              </w:rPr>
            </w:pPr>
          </w:p>
          <w:p w14:paraId="46AB13ED" w14:textId="447FC5C9" w:rsidR="008475D5" w:rsidRPr="000A0116" w:rsidRDefault="00386CDF" w:rsidP="008475D5">
            <w:pPr>
              <w:spacing w:after="0"/>
              <w:rPr>
                <w:rFonts w:ascii="Arial" w:hAnsi="Arial" w:cs="Arial"/>
                <w:sz w:val="20"/>
                <w:szCs w:val="20"/>
              </w:rPr>
            </w:pPr>
            <w:r>
              <w:rPr>
                <w:rFonts w:ascii="Arial" w:hAnsi="Arial" w:cs="Arial"/>
                <w:sz w:val="20"/>
                <w:szCs w:val="20"/>
              </w:rPr>
              <w:t xml:space="preserve"> </w:t>
            </w:r>
            <w:r w:rsidR="008475D5" w:rsidRPr="008475D5">
              <w:rPr>
                <w:rFonts w:ascii="Arial" w:hAnsi="Arial" w:cs="Arial"/>
                <w:sz w:val="20"/>
                <w:szCs w:val="20"/>
              </w:rPr>
              <w:t>Sul sentiero dell’amicizia</w:t>
            </w:r>
            <w:r w:rsidR="008475D5">
              <w:rPr>
                <w:rFonts w:ascii="Arial" w:hAnsi="Arial" w:cs="Arial"/>
                <w:sz w:val="20"/>
                <w:szCs w:val="20"/>
              </w:rPr>
              <w:t xml:space="preserve"> </w:t>
            </w:r>
            <w:r>
              <w:rPr>
                <w:rFonts w:ascii="Arial" w:hAnsi="Arial" w:cs="Arial"/>
                <w:sz w:val="20"/>
                <w:szCs w:val="20"/>
              </w:rPr>
              <w:t>da Bagnoli a Bot</w:t>
            </w:r>
            <w:r w:rsidR="008475D5" w:rsidRPr="008475D5">
              <w:rPr>
                <w:rFonts w:ascii="Arial" w:hAnsi="Arial" w:cs="Arial"/>
                <w:sz w:val="20"/>
                <w:szCs w:val="20"/>
              </w:rPr>
              <w:t>tazzo</w:t>
            </w:r>
          </w:p>
        </w:tc>
        <w:tc>
          <w:tcPr>
            <w:tcW w:w="2126" w:type="dxa"/>
            <w:tcBorders>
              <w:top w:val="single" w:sz="8" w:space="0" w:color="auto"/>
              <w:left w:val="nil"/>
              <w:bottom w:val="single" w:sz="4" w:space="0" w:color="auto"/>
              <w:right w:val="single" w:sz="8" w:space="0" w:color="auto"/>
            </w:tcBorders>
          </w:tcPr>
          <w:p w14:paraId="036F3BE0" w14:textId="77777777" w:rsidR="008475D5" w:rsidRPr="004449C7" w:rsidRDefault="008475D5" w:rsidP="008475D5">
            <w:pPr>
              <w:spacing w:after="0"/>
              <w:rPr>
                <w:rFonts w:ascii="Arial" w:hAnsi="Arial" w:cs="Arial"/>
                <w:sz w:val="6"/>
                <w:szCs w:val="20"/>
              </w:rPr>
            </w:pPr>
          </w:p>
          <w:p w14:paraId="21FA6511" w14:textId="0BB253A2" w:rsidR="008475D5" w:rsidRPr="000A0116" w:rsidRDefault="00435117" w:rsidP="008475D5">
            <w:pPr>
              <w:spacing w:after="0"/>
              <w:jc w:val="center"/>
              <w:rPr>
                <w:rFonts w:ascii="Arial" w:hAnsi="Arial" w:cs="Arial"/>
                <w:sz w:val="20"/>
                <w:szCs w:val="20"/>
              </w:rPr>
            </w:pPr>
            <w:r>
              <w:rPr>
                <w:rFonts w:ascii="Arial" w:hAnsi="Arial" w:cs="Arial"/>
                <w:sz w:val="20"/>
                <w:szCs w:val="20"/>
              </w:rPr>
              <w:t xml:space="preserve">15 </w:t>
            </w:r>
            <w:r w:rsidR="008475D5" w:rsidRPr="008475D5">
              <w:rPr>
                <w:rFonts w:ascii="Arial" w:hAnsi="Arial" w:cs="Arial"/>
                <w:sz w:val="20"/>
                <w:szCs w:val="20"/>
              </w:rPr>
              <w:t>€</w:t>
            </w:r>
          </w:p>
        </w:tc>
        <w:tc>
          <w:tcPr>
            <w:tcW w:w="2415" w:type="dxa"/>
            <w:tcBorders>
              <w:top w:val="single" w:sz="8" w:space="0" w:color="auto"/>
              <w:left w:val="nil"/>
              <w:bottom w:val="single" w:sz="4" w:space="0" w:color="auto"/>
              <w:right w:val="single" w:sz="4" w:space="0" w:color="auto"/>
            </w:tcBorders>
          </w:tcPr>
          <w:p w14:paraId="38D35680" w14:textId="77777777" w:rsidR="008475D5" w:rsidRPr="004449C7" w:rsidRDefault="008475D5" w:rsidP="008475D5">
            <w:pPr>
              <w:spacing w:after="0"/>
              <w:jc w:val="center"/>
              <w:rPr>
                <w:rFonts w:ascii="Arial" w:hAnsi="Arial" w:cs="Arial"/>
                <w:sz w:val="6"/>
                <w:szCs w:val="20"/>
              </w:rPr>
            </w:pPr>
          </w:p>
          <w:p w14:paraId="197BB999" w14:textId="1EAA4E95" w:rsidR="008475D5" w:rsidRPr="000A0116" w:rsidRDefault="008475D5" w:rsidP="008475D5">
            <w:pPr>
              <w:spacing w:after="0"/>
              <w:jc w:val="center"/>
              <w:rPr>
                <w:rFonts w:ascii="Arial" w:hAnsi="Arial" w:cs="Arial"/>
                <w:sz w:val="20"/>
                <w:szCs w:val="20"/>
              </w:rPr>
            </w:pPr>
            <w:r>
              <w:rPr>
                <w:rFonts w:ascii="Arial" w:hAnsi="Arial" w:cs="Arial"/>
                <w:sz w:val="20"/>
                <w:szCs w:val="20"/>
              </w:rPr>
              <w:t>3 ore</w:t>
            </w:r>
          </w:p>
        </w:tc>
      </w:tr>
      <w:tr w:rsidR="008475D5" w14:paraId="73A35774" w14:textId="77777777" w:rsidTr="0074785E">
        <w:trPr>
          <w:trHeight w:val="352"/>
        </w:trPr>
        <w:tc>
          <w:tcPr>
            <w:tcW w:w="5939" w:type="dxa"/>
            <w:tcBorders>
              <w:top w:val="single" w:sz="4" w:space="0" w:color="auto"/>
              <w:left w:val="single" w:sz="4" w:space="0" w:color="auto"/>
              <w:bottom w:val="single" w:sz="4" w:space="0" w:color="auto"/>
              <w:right w:val="single" w:sz="4" w:space="0" w:color="auto"/>
            </w:tcBorders>
            <w:vAlign w:val="center"/>
          </w:tcPr>
          <w:p w14:paraId="6B3CFF79" w14:textId="0069C618" w:rsidR="008475D5" w:rsidRDefault="00386CDF" w:rsidP="008475D5">
            <w:pPr>
              <w:spacing w:after="0"/>
              <w:rPr>
                <w:rFonts w:ascii="Arial" w:hAnsi="Arial" w:cs="Arial"/>
                <w:sz w:val="20"/>
                <w:szCs w:val="20"/>
              </w:rPr>
            </w:pPr>
            <w:r>
              <w:rPr>
                <w:rFonts w:ascii="Arial" w:hAnsi="Arial" w:cs="Arial"/>
                <w:sz w:val="20"/>
                <w:szCs w:val="20"/>
              </w:rPr>
              <w:t xml:space="preserve"> </w:t>
            </w:r>
            <w:r w:rsidR="008475D5" w:rsidRPr="008475D5">
              <w:rPr>
                <w:rFonts w:ascii="Arial" w:hAnsi="Arial" w:cs="Arial"/>
                <w:sz w:val="20"/>
                <w:szCs w:val="20"/>
              </w:rPr>
              <w:t>A scuola di natura -</w:t>
            </w:r>
            <w:r w:rsidR="008475D5">
              <w:rPr>
                <w:rFonts w:ascii="Arial" w:hAnsi="Arial" w:cs="Arial"/>
                <w:sz w:val="20"/>
                <w:szCs w:val="20"/>
              </w:rPr>
              <w:t xml:space="preserve"> F</w:t>
            </w:r>
            <w:r w:rsidR="008475D5" w:rsidRPr="008475D5">
              <w:rPr>
                <w:rFonts w:ascii="Arial" w:hAnsi="Arial" w:cs="Arial"/>
                <w:sz w:val="20"/>
                <w:szCs w:val="20"/>
              </w:rPr>
              <w:t>auna selvatica</w:t>
            </w:r>
          </w:p>
        </w:tc>
        <w:tc>
          <w:tcPr>
            <w:tcW w:w="2126" w:type="dxa"/>
            <w:tcBorders>
              <w:top w:val="single" w:sz="4" w:space="0" w:color="auto"/>
              <w:left w:val="single" w:sz="4" w:space="0" w:color="auto"/>
              <w:bottom w:val="single" w:sz="4" w:space="0" w:color="auto"/>
              <w:right w:val="single" w:sz="4" w:space="0" w:color="auto"/>
            </w:tcBorders>
          </w:tcPr>
          <w:p w14:paraId="2ADDAF0E" w14:textId="77777777" w:rsidR="008475D5" w:rsidRPr="004449C7" w:rsidRDefault="008475D5" w:rsidP="008475D5">
            <w:pPr>
              <w:spacing w:after="0"/>
              <w:rPr>
                <w:rFonts w:ascii="Arial" w:hAnsi="Arial" w:cs="Arial"/>
                <w:sz w:val="6"/>
                <w:szCs w:val="20"/>
              </w:rPr>
            </w:pPr>
          </w:p>
          <w:p w14:paraId="1E21AC23" w14:textId="0F69E7B7" w:rsidR="008475D5" w:rsidRDefault="00435117" w:rsidP="008475D5">
            <w:pPr>
              <w:spacing w:after="0"/>
              <w:jc w:val="center"/>
              <w:rPr>
                <w:rFonts w:ascii="Arial" w:hAnsi="Arial" w:cs="Arial"/>
                <w:sz w:val="20"/>
                <w:szCs w:val="20"/>
              </w:rPr>
            </w:pPr>
            <w:r>
              <w:rPr>
                <w:rFonts w:ascii="Arial" w:hAnsi="Arial" w:cs="Arial"/>
                <w:sz w:val="20"/>
                <w:szCs w:val="20"/>
              </w:rPr>
              <w:t xml:space="preserve">12 </w:t>
            </w:r>
            <w:r w:rsidRPr="008475D5">
              <w:rPr>
                <w:rFonts w:ascii="Arial" w:hAnsi="Arial" w:cs="Arial"/>
                <w:sz w:val="20"/>
                <w:szCs w:val="20"/>
              </w:rPr>
              <w:t>€</w:t>
            </w:r>
          </w:p>
        </w:tc>
        <w:tc>
          <w:tcPr>
            <w:tcW w:w="2415" w:type="dxa"/>
            <w:tcBorders>
              <w:top w:val="single" w:sz="4" w:space="0" w:color="auto"/>
              <w:left w:val="single" w:sz="4" w:space="0" w:color="auto"/>
              <w:bottom w:val="single" w:sz="4" w:space="0" w:color="auto"/>
              <w:right w:val="single" w:sz="4" w:space="0" w:color="auto"/>
            </w:tcBorders>
            <w:vAlign w:val="center"/>
          </w:tcPr>
          <w:p w14:paraId="0CD572D7" w14:textId="68A55808" w:rsidR="008475D5" w:rsidRDefault="008475D5" w:rsidP="008475D5">
            <w:pPr>
              <w:spacing w:after="0"/>
              <w:jc w:val="center"/>
              <w:rPr>
                <w:rFonts w:ascii="Arial" w:hAnsi="Arial" w:cs="Arial"/>
                <w:sz w:val="20"/>
                <w:szCs w:val="20"/>
              </w:rPr>
            </w:pPr>
            <w:r>
              <w:rPr>
                <w:rFonts w:ascii="Arial" w:hAnsi="Arial" w:cs="Arial"/>
                <w:sz w:val="20"/>
                <w:szCs w:val="20"/>
              </w:rPr>
              <w:t>2 ore</w:t>
            </w:r>
          </w:p>
        </w:tc>
      </w:tr>
      <w:tr w:rsidR="008475D5" w14:paraId="290255F6" w14:textId="77777777" w:rsidTr="0074785E">
        <w:trPr>
          <w:trHeight w:val="352"/>
        </w:trPr>
        <w:tc>
          <w:tcPr>
            <w:tcW w:w="5939" w:type="dxa"/>
            <w:tcBorders>
              <w:top w:val="single" w:sz="4" w:space="0" w:color="auto"/>
              <w:left w:val="single" w:sz="4" w:space="0" w:color="auto"/>
              <w:bottom w:val="single" w:sz="4" w:space="0" w:color="auto"/>
              <w:right w:val="single" w:sz="4" w:space="0" w:color="auto"/>
            </w:tcBorders>
            <w:vAlign w:val="center"/>
          </w:tcPr>
          <w:p w14:paraId="1C167E51" w14:textId="74E12630" w:rsidR="008475D5" w:rsidRDefault="00386CDF" w:rsidP="008475D5">
            <w:pPr>
              <w:spacing w:after="0"/>
              <w:rPr>
                <w:rFonts w:ascii="Arial" w:hAnsi="Arial" w:cs="Arial"/>
                <w:sz w:val="20"/>
                <w:szCs w:val="20"/>
              </w:rPr>
            </w:pPr>
            <w:r>
              <w:rPr>
                <w:rFonts w:ascii="Arial" w:hAnsi="Arial" w:cs="Arial"/>
                <w:sz w:val="20"/>
                <w:szCs w:val="20"/>
              </w:rPr>
              <w:t xml:space="preserve"> </w:t>
            </w:r>
            <w:r w:rsidR="008475D5" w:rsidRPr="008475D5">
              <w:rPr>
                <w:rFonts w:ascii="Arial" w:hAnsi="Arial" w:cs="Arial"/>
                <w:sz w:val="20"/>
                <w:szCs w:val="20"/>
              </w:rPr>
              <w:t>A scuola di natura -</w:t>
            </w:r>
            <w:r w:rsidR="008475D5">
              <w:rPr>
                <w:rFonts w:ascii="Arial" w:hAnsi="Arial" w:cs="Arial"/>
                <w:sz w:val="20"/>
                <w:szCs w:val="20"/>
              </w:rPr>
              <w:t xml:space="preserve"> </w:t>
            </w:r>
            <w:r w:rsidR="008475D5" w:rsidRPr="008475D5">
              <w:rPr>
                <w:rFonts w:ascii="Arial" w:hAnsi="Arial" w:cs="Arial"/>
                <w:sz w:val="20"/>
                <w:szCs w:val="20"/>
              </w:rPr>
              <w:t>Flora carsica</w:t>
            </w:r>
          </w:p>
        </w:tc>
        <w:tc>
          <w:tcPr>
            <w:tcW w:w="2126" w:type="dxa"/>
            <w:tcBorders>
              <w:top w:val="single" w:sz="4" w:space="0" w:color="auto"/>
              <w:left w:val="single" w:sz="4" w:space="0" w:color="auto"/>
              <w:bottom w:val="single" w:sz="4" w:space="0" w:color="auto"/>
              <w:right w:val="single" w:sz="4" w:space="0" w:color="auto"/>
            </w:tcBorders>
          </w:tcPr>
          <w:p w14:paraId="652AB775" w14:textId="77777777" w:rsidR="008475D5" w:rsidRPr="004449C7" w:rsidRDefault="008475D5" w:rsidP="008475D5">
            <w:pPr>
              <w:spacing w:after="0"/>
              <w:rPr>
                <w:rFonts w:ascii="Arial" w:hAnsi="Arial" w:cs="Arial"/>
                <w:sz w:val="6"/>
                <w:szCs w:val="20"/>
              </w:rPr>
            </w:pPr>
          </w:p>
          <w:p w14:paraId="25F8B674" w14:textId="6EA63AAB" w:rsidR="008475D5" w:rsidRDefault="00435117" w:rsidP="008475D5">
            <w:pPr>
              <w:spacing w:after="0"/>
              <w:jc w:val="center"/>
              <w:rPr>
                <w:rFonts w:ascii="Arial" w:hAnsi="Arial" w:cs="Arial"/>
                <w:sz w:val="20"/>
                <w:szCs w:val="20"/>
              </w:rPr>
            </w:pPr>
            <w:r>
              <w:rPr>
                <w:rFonts w:ascii="Arial" w:hAnsi="Arial" w:cs="Arial"/>
                <w:sz w:val="20"/>
                <w:szCs w:val="20"/>
              </w:rPr>
              <w:t xml:space="preserve">12 </w:t>
            </w:r>
            <w:r w:rsidRPr="008475D5">
              <w:rPr>
                <w:rFonts w:ascii="Arial" w:hAnsi="Arial" w:cs="Arial"/>
                <w:sz w:val="20"/>
                <w:szCs w:val="20"/>
              </w:rPr>
              <w:t>€</w:t>
            </w:r>
          </w:p>
        </w:tc>
        <w:tc>
          <w:tcPr>
            <w:tcW w:w="2415" w:type="dxa"/>
            <w:tcBorders>
              <w:top w:val="single" w:sz="4" w:space="0" w:color="auto"/>
              <w:left w:val="single" w:sz="4" w:space="0" w:color="auto"/>
              <w:bottom w:val="single" w:sz="4" w:space="0" w:color="auto"/>
              <w:right w:val="single" w:sz="4" w:space="0" w:color="auto"/>
            </w:tcBorders>
            <w:vAlign w:val="center"/>
          </w:tcPr>
          <w:p w14:paraId="517C4F7D" w14:textId="096F92F2" w:rsidR="008475D5" w:rsidRDefault="008475D5" w:rsidP="008475D5">
            <w:pPr>
              <w:spacing w:after="0"/>
              <w:jc w:val="center"/>
              <w:rPr>
                <w:rFonts w:ascii="Arial" w:hAnsi="Arial" w:cs="Arial"/>
                <w:sz w:val="20"/>
                <w:szCs w:val="20"/>
              </w:rPr>
            </w:pPr>
            <w:r>
              <w:rPr>
                <w:rFonts w:ascii="Arial" w:hAnsi="Arial" w:cs="Arial"/>
                <w:sz w:val="20"/>
                <w:szCs w:val="20"/>
              </w:rPr>
              <w:t>2 ore</w:t>
            </w:r>
          </w:p>
        </w:tc>
      </w:tr>
    </w:tbl>
    <w:p w14:paraId="07017558" w14:textId="77777777" w:rsidR="000C7B0D" w:rsidRPr="003742D3" w:rsidRDefault="000C7B0D" w:rsidP="003742D3">
      <w:pPr>
        <w:widowControl w:val="0"/>
        <w:autoSpaceDE w:val="0"/>
        <w:autoSpaceDN w:val="0"/>
        <w:adjustRightInd w:val="0"/>
        <w:spacing w:after="0" w:line="240" w:lineRule="auto"/>
        <w:rPr>
          <w:rFonts w:ascii="Arial" w:hAnsi="Arial" w:cs="Arial"/>
          <w:b/>
          <w:bCs/>
          <w:color w:val="00391E"/>
          <w:sz w:val="10"/>
          <w:szCs w:val="28"/>
        </w:rPr>
      </w:pPr>
    </w:p>
    <w:p w14:paraId="5DFF5A67" w14:textId="77777777" w:rsidR="0013324C" w:rsidRDefault="0013324C" w:rsidP="000A0116">
      <w:pPr>
        <w:widowControl w:val="0"/>
        <w:autoSpaceDE w:val="0"/>
        <w:autoSpaceDN w:val="0"/>
        <w:adjustRightInd w:val="0"/>
        <w:spacing w:after="0" w:line="240" w:lineRule="auto"/>
        <w:ind w:left="20"/>
        <w:rPr>
          <w:rFonts w:ascii="Arial" w:hAnsi="Arial" w:cs="Arial"/>
          <w:b/>
          <w:bCs/>
          <w:color w:val="385623" w:themeColor="accent6" w:themeShade="80"/>
          <w:sz w:val="24"/>
          <w:szCs w:val="24"/>
        </w:rPr>
      </w:pPr>
    </w:p>
    <w:p w14:paraId="22B52709" w14:textId="7ACEDBF3" w:rsidR="003742D3" w:rsidRPr="009D6195" w:rsidRDefault="0003064A" w:rsidP="009D6195">
      <w:pPr>
        <w:widowControl w:val="0"/>
        <w:autoSpaceDE w:val="0"/>
        <w:autoSpaceDN w:val="0"/>
        <w:adjustRightInd w:val="0"/>
        <w:spacing w:after="0" w:line="240" w:lineRule="auto"/>
        <w:ind w:left="20"/>
        <w:rPr>
          <w:rFonts w:ascii="Arial" w:hAnsi="Arial" w:cs="Arial"/>
          <w:b/>
          <w:bCs/>
          <w:color w:val="385623" w:themeColor="accent6" w:themeShade="80"/>
          <w:sz w:val="24"/>
          <w:szCs w:val="24"/>
        </w:rPr>
      </w:pPr>
      <w:r w:rsidRPr="00853CA2">
        <w:rPr>
          <w:rFonts w:ascii="Arial" w:hAnsi="Arial" w:cs="Arial"/>
          <w:b/>
          <w:bCs/>
          <w:color w:val="385623" w:themeColor="accent6" w:themeShade="80"/>
          <w:sz w:val="24"/>
          <w:szCs w:val="24"/>
        </w:rPr>
        <w:t>ORARI DI APERTURA DEL</w:t>
      </w:r>
      <w:r w:rsidR="008475D5">
        <w:rPr>
          <w:rFonts w:ascii="Arial" w:hAnsi="Arial" w:cs="Arial"/>
          <w:b/>
          <w:bCs/>
          <w:color w:val="385623" w:themeColor="accent6" w:themeShade="80"/>
          <w:sz w:val="24"/>
          <w:szCs w:val="24"/>
        </w:rPr>
        <w:t xml:space="preserve"> CENTRO VISITE</w:t>
      </w:r>
    </w:p>
    <w:p w14:paraId="1AA746A9" w14:textId="77777777" w:rsidR="0003064A" w:rsidRPr="00853CA2" w:rsidRDefault="0003064A">
      <w:pPr>
        <w:widowControl w:val="0"/>
        <w:autoSpaceDE w:val="0"/>
        <w:autoSpaceDN w:val="0"/>
        <w:adjustRightInd w:val="0"/>
        <w:spacing w:after="0" w:line="29" w:lineRule="exact"/>
        <w:rPr>
          <w:rFonts w:ascii="Arial" w:hAnsi="Arial" w:cs="Arial"/>
          <w:color w:val="385623" w:themeColor="accent6" w:themeShade="80"/>
          <w:sz w:val="24"/>
          <w:szCs w:val="24"/>
        </w:rPr>
      </w:pPr>
    </w:p>
    <w:p w14:paraId="1E4E7253" w14:textId="7D1F3611" w:rsidR="005438D2" w:rsidRPr="0074785E" w:rsidRDefault="0003064A">
      <w:pPr>
        <w:widowControl w:val="0"/>
        <w:autoSpaceDE w:val="0"/>
        <w:autoSpaceDN w:val="0"/>
        <w:adjustRightInd w:val="0"/>
        <w:spacing w:after="0" w:line="240" w:lineRule="auto"/>
        <w:ind w:left="20"/>
        <w:rPr>
          <w:rFonts w:ascii="Arial" w:hAnsi="Arial" w:cs="Arial"/>
          <w:b/>
          <w:sz w:val="20"/>
          <w:szCs w:val="20"/>
        </w:rPr>
      </w:pPr>
      <w:r w:rsidRPr="0074785E">
        <w:rPr>
          <w:rFonts w:ascii="Arial" w:hAnsi="Arial" w:cs="Arial"/>
          <w:sz w:val="20"/>
          <w:szCs w:val="20"/>
        </w:rPr>
        <w:t xml:space="preserve">Per </w:t>
      </w:r>
      <w:r w:rsidR="0013324C" w:rsidRPr="0074785E">
        <w:rPr>
          <w:rFonts w:ascii="Arial" w:hAnsi="Arial" w:cs="Arial"/>
          <w:sz w:val="20"/>
          <w:szCs w:val="20"/>
        </w:rPr>
        <w:t xml:space="preserve">i gruppi </w:t>
      </w:r>
      <w:r w:rsidR="003E4E41" w:rsidRPr="0074785E">
        <w:rPr>
          <w:rFonts w:ascii="Arial" w:hAnsi="Arial" w:cs="Arial"/>
          <w:sz w:val="20"/>
          <w:szCs w:val="20"/>
        </w:rPr>
        <w:t xml:space="preserve">e le scuole </w:t>
      </w:r>
      <w:r w:rsidR="008475D5" w:rsidRPr="0074785E">
        <w:rPr>
          <w:rFonts w:ascii="Arial" w:hAnsi="Arial" w:cs="Arial"/>
          <w:sz w:val="20"/>
          <w:szCs w:val="20"/>
        </w:rPr>
        <w:t>il Centro visite</w:t>
      </w:r>
      <w:r w:rsidR="00842982" w:rsidRPr="0074785E">
        <w:rPr>
          <w:rFonts w:ascii="Arial" w:hAnsi="Arial" w:cs="Arial"/>
          <w:sz w:val="20"/>
          <w:szCs w:val="20"/>
        </w:rPr>
        <w:t xml:space="preserve"> della Riserva della Val </w:t>
      </w:r>
      <w:proofErr w:type="spellStart"/>
      <w:r w:rsidR="00842982" w:rsidRPr="0074785E">
        <w:rPr>
          <w:rFonts w:ascii="Arial" w:hAnsi="Arial" w:cs="Arial"/>
          <w:sz w:val="20"/>
          <w:szCs w:val="20"/>
        </w:rPr>
        <w:t>Rosandra</w:t>
      </w:r>
      <w:proofErr w:type="spellEnd"/>
      <w:r w:rsidR="00842982" w:rsidRPr="0074785E">
        <w:rPr>
          <w:rFonts w:ascii="Arial" w:hAnsi="Arial" w:cs="Arial"/>
          <w:sz w:val="20"/>
          <w:szCs w:val="20"/>
        </w:rPr>
        <w:t xml:space="preserve"> </w:t>
      </w:r>
      <w:r w:rsidRPr="0074785E">
        <w:rPr>
          <w:rFonts w:ascii="Arial" w:hAnsi="Arial" w:cs="Arial"/>
          <w:sz w:val="20"/>
          <w:szCs w:val="20"/>
        </w:rPr>
        <w:t>è apert</w:t>
      </w:r>
      <w:r w:rsidR="008475D5" w:rsidRPr="0074785E">
        <w:rPr>
          <w:rFonts w:ascii="Arial" w:hAnsi="Arial" w:cs="Arial"/>
          <w:sz w:val="20"/>
          <w:szCs w:val="20"/>
        </w:rPr>
        <w:t>o</w:t>
      </w:r>
      <w:r w:rsidRPr="0074785E">
        <w:rPr>
          <w:rFonts w:ascii="Arial" w:hAnsi="Arial" w:cs="Arial"/>
          <w:sz w:val="20"/>
          <w:szCs w:val="20"/>
        </w:rPr>
        <w:t xml:space="preserve"> tutt</w:t>
      </w:r>
      <w:r w:rsidR="000C7B0D" w:rsidRPr="0074785E">
        <w:rPr>
          <w:rFonts w:ascii="Arial" w:hAnsi="Arial" w:cs="Arial"/>
          <w:sz w:val="20"/>
          <w:szCs w:val="20"/>
        </w:rPr>
        <w:t xml:space="preserve">i i giorni </w:t>
      </w:r>
      <w:r w:rsidR="000C7B0D" w:rsidRPr="0074785E">
        <w:rPr>
          <w:rFonts w:ascii="Arial" w:hAnsi="Arial" w:cs="Arial"/>
          <w:b/>
          <w:sz w:val="20"/>
          <w:szCs w:val="20"/>
        </w:rPr>
        <w:t>SU PRENOTAZIONE</w:t>
      </w:r>
      <w:r w:rsidR="00922169" w:rsidRPr="0074785E">
        <w:rPr>
          <w:rFonts w:ascii="Arial" w:hAnsi="Arial" w:cs="Arial"/>
          <w:b/>
          <w:sz w:val="20"/>
          <w:szCs w:val="20"/>
        </w:rPr>
        <w:t>.</w:t>
      </w:r>
    </w:p>
    <w:p w14:paraId="7AD4C85F" w14:textId="37566444" w:rsidR="0013324C" w:rsidRPr="00292344" w:rsidRDefault="0013324C" w:rsidP="00292344">
      <w:pPr>
        <w:autoSpaceDE w:val="0"/>
        <w:autoSpaceDN w:val="0"/>
        <w:adjustRightInd w:val="0"/>
        <w:spacing w:after="0" w:line="241" w:lineRule="atLeast"/>
        <w:jc w:val="both"/>
        <w:rPr>
          <w:rFonts w:ascii="Arial" w:eastAsiaTheme="minorHAnsi" w:hAnsi="Arial" w:cs="Arial"/>
          <w:sz w:val="20"/>
          <w:szCs w:val="20"/>
          <w:lang w:eastAsia="en-US"/>
        </w:rPr>
      </w:pPr>
    </w:p>
    <w:p w14:paraId="41744955" w14:textId="4E1AF251" w:rsidR="003742D3" w:rsidRPr="009D6195" w:rsidRDefault="00292344" w:rsidP="00292344">
      <w:pPr>
        <w:autoSpaceDE w:val="0"/>
        <w:autoSpaceDN w:val="0"/>
        <w:adjustRightInd w:val="0"/>
        <w:spacing w:after="0" w:line="241" w:lineRule="atLeast"/>
        <w:jc w:val="both"/>
        <w:rPr>
          <w:rFonts w:ascii="Arial" w:eastAsiaTheme="minorHAnsi" w:hAnsi="Arial" w:cs="Arial"/>
          <w:b/>
          <w:color w:val="385623" w:themeColor="accent6" w:themeShade="80"/>
          <w:sz w:val="24"/>
          <w:szCs w:val="24"/>
          <w:lang w:eastAsia="en-US"/>
        </w:rPr>
      </w:pPr>
      <w:r w:rsidRPr="00853CA2">
        <w:rPr>
          <w:rFonts w:ascii="Arial" w:eastAsiaTheme="minorHAnsi" w:hAnsi="Arial" w:cs="Arial"/>
          <w:b/>
          <w:color w:val="385623" w:themeColor="accent6" w:themeShade="80"/>
          <w:sz w:val="24"/>
          <w:szCs w:val="24"/>
          <w:lang w:eastAsia="en-US"/>
        </w:rPr>
        <w:t>ALTRI SERVIZI</w:t>
      </w:r>
    </w:p>
    <w:p w14:paraId="252E223D" w14:textId="14D67C5E" w:rsidR="00292344" w:rsidRDefault="00292344" w:rsidP="00292344">
      <w:pPr>
        <w:autoSpaceDE w:val="0"/>
        <w:autoSpaceDN w:val="0"/>
        <w:adjustRightInd w:val="0"/>
        <w:spacing w:after="0" w:line="241" w:lineRule="atLeast"/>
        <w:jc w:val="both"/>
        <w:rPr>
          <w:rFonts w:ascii="Arial" w:eastAsiaTheme="minorHAnsi" w:hAnsi="Arial" w:cs="Arial"/>
          <w:sz w:val="20"/>
          <w:szCs w:val="20"/>
          <w:lang w:eastAsia="en-US"/>
        </w:rPr>
      </w:pPr>
      <w:r>
        <w:rPr>
          <w:rFonts w:ascii="Arial" w:eastAsiaTheme="minorHAnsi" w:hAnsi="Arial" w:cs="Arial"/>
          <w:sz w:val="20"/>
          <w:szCs w:val="20"/>
          <w:lang w:eastAsia="en-US"/>
        </w:rPr>
        <w:t>Ar</w:t>
      </w:r>
      <w:r w:rsidR="001A3283">
        <w:rPr>
          <w:rFonts w:ascii="Arial" w:eastAsiaTheme="minorHAnsi" w:hAnsi="Arial" w:cs="Arial"/>
          <w:sz w:val="20"/>
          <w:szCs w:val="20"/>
          <w:lang w:eastAsia="en-US"/>
        </w:rPr>
        <w:t>ea vendite</w:t>
      </w:r>
      <w:r>
        <w:rPr>
          <w:rFonts w:ascii="Arial" w:eastAsiaTheme="minorHAnsi" w:hAnsi="Arial" w:cs="Arial"/>
          <w:sz w:val="20"/>
          <w:szCs w:val="20"/>
          <w:lang w:eastAsia="en-US"/>
        </w:rPr>
        <w:t>, servizi igienici.</w:t>
      </w:r>
      <w:r w:rsidRPr="00292344">
        <w:rPr>
          <w:rFonts w:ascii="Arial" w:eastAsiaTheme="minorHAnsi" w:hAnsi="Arial" w:cs="Arial"/>
          <w:sz w:val="20"/>
          <w:szCs w:val="20"/>
          <w:lang w:eastAsia="en-US"/>
        </w:rPr>
        <w:t xml:space="preserve"> Il </w:t>
      </w:r>
      <w:r w:rsidR="00842982">
        <w:rPr>
          <w:rFonts w:ascii="Arial" w:eastAsiaTheme="minorHAnsi" w:hAnsi="Arial" w:cs="Arial"/>
          <w:sz w:val="20"/>
          <w:szCs w:val="20"/>
          <w:lang w:eastAsia="en-US"/>
        </w:rPr>
        <w:t>C</w:t>
      </w:r>
      <w:r w:rsidRPr="00292344">
        <w:rPr>
          <w:rFonts w:ascii="Arial" w:eastAsiaTheme="minorHAnsi" w:hAnsi="Arial" w:cs="Arial"/>
          <w:sz w:val="20"/>
          <w:szCs w:val="20"/>
          <w:lang w:eastAsia="en-US"/>
        </w:rPr>
        <w:t>entro visite è privo di barriere architettoniche e dotato di servizi igie</w:t>
      </w:r>
      <w:r w:rsidR="00386CDF">
        <w:rPr>
          <w:rFonts w:ascii="Arial" w:eastAsiaTheme="minorHAnsi" w:hAnsi="Arial" w:cs="Arial"/>
          <w:sz w:val="20"/>
          <w:szCs w:val="20"/>
          <w:lang w:eastAsia="en-US"/>
        </w:rPr>
        <w:t>nici per persone con disabilità</w:t>
      </w:r>
      <w:r w:rsidRPr="00292344">
        <w:rPr>
          <w:rFonts w:ascii="Arial" w:eastAsiaTheme="minorHAnsi" w:hAnsi="Arial" w:cs="Arial"/>
          <w:sz w:val="20"/>
          <w:szCs w:val="20"/>
          <w:lang w:eastAsia="en-US"/>
        </w:rPr>
        <w:t>.</w:t>
      </w:r>
    </w:p>
    <w:p w14:paraId="75E44843" w14:textId="6B0CFA0E" w:rsidR="00CA0FB1" w:rsidRPr="00B44959" w:rsidRDefault="00CA0FB1" w:rsidP="00292344">
      <w:pPr>
        <w:autoSpaceDE w:val="0"/>
        <w:autoSpaceDN w:val="0"/>
        <w:adjustRightInd w:val="0"/>
        <w:spacing w:after="0" w:line="241" w:lineRule="atLeast"/>
        <w:jc w:val="both"/>
        <w:rPr>
          <w:rFonts w:ascii="Arial" w:eastAsiaTheme="minorHAnsi" w:hAnsi="Arial" w:cs="Arial"/>
          <w:b/>
          <w:sz w:val="20"/>
          <w:szCs w:val="20"/>
          <w:lang w:eastAsia="en-US"/>
        </w:rPr>
      </w:pPr>
    </w:p>
    <w:p w14:paraId="608008CA" w14:textId="2EBB934C" w:rsidR="003E4E41" w:rsidRPr="003E4E41" w:rsidRDefault="0074785E" w:rsidP="00292344">
      <w:pPr>
        <w:autoSpaceDE w:val="0"/>
        <w:autoSpaceDN w:val="0"/>
        <w:adjustRightInd w:val="0"/>
        <w:spacing w:after="0" w:line="241" w:lineRule="atLeast"/>
        <w:jc w:val="both"/>
        <w:rPr>
          <w:rFonts w:ascii="Arial" w:eastAsiaTheme="minorHAnsi" w:hAnsi="Arial" w:cs="Arial"/>
          <w:b/>
          <w:color w:val="385623" w:themeColor="accent6" w:themeShade="80"/>
          <w:sz w:val="24"/>
          <w:szCs w:val="24"/>
          <w:lang w:eastAsia="en-US"/>
        </w:rPr>
      </w:pPr>
      <w:r w:rsidRPr="008A6BAF">
        <w:rPr>
          <w:rFonts w:ascii="Arial" w:eastAsiaTheme="minorHAnsi" w:hAnsi="Arial" w:cs="Arial"/>
          <w:b/>
          <w:noProof/>
          <w:sz w:val="20"/>
          <w:szCs w:val="20"/>
        </w:rPr>
        <w:drawing>
          <wp:anchor distT="0" distB="0" distL="114300" distR="114300" simplePos="0" relativeHeight="251664384" behindDoc="0" locked="0" layoutInCell="1" allowOverlap="1" wp14:anchorId="3F99DB84" wp14:editId="1CB7F373">
            <wp:simplePos x="0" y="0"/>
            <wp:positionH relativeFrom="margin">
              <wp:align>left</wp:align>
            </wp:positionH>
            <wp:positionV relativeFrom="paragraph">
              <wp:posOffset>196215</wp:posOffset>
            </wp:positionV>
            <wp:extent cx="6623050" cy="4314825"/>
            <wp:effectExtent l="0" t="0" r="635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mappa&#10;&#10;Descrizione generata automaticamente"/>
                    <pic:cNvPicPr/>
                  </pic:nvPicPr>
                  <pic:blipFill>
                    <a:blip r:embed="rId7">
                      <a:extLst>
                        <a:ext uri="{28A0092B-C50C-407E-A947-70E740481C1C}">
                          <a14:useLocalDpi xmlns:a14="http://schemas.microsoft.com/office/drawing/2010/main" val="0"/>
                        </a:ext>
                      </a:extLst>
                    </a:blip>
                    <a:stretch>
                      <a:fillRect/>
                    </a:stretch>
                  </pic:blipFill>
                  <pic:spPr bwMode="auto">
                    <a:xfrm>
                      <a:off x="0" y="0"/>
                      <a:ext cx="6626494" cy="43168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4E41" w:rsidRPr="003E4E41">
        <w:rPr>
          <w:rFonts w:ascii="Arial" w:eastAsiaTheme="minorHAnsi" w:hAnsi="Arial" w:cs="Arial"/>
          <w:b/>
          <w:color w:val="385623" w:themeColor="accent6" w:themeShade="80"/>
          <w:sz w:val="24"/>
          <w:szCs w:val="24"/>
          <w:lang w:eastAsia="en-US"/>
        </w:rPr>
        <w:t>DOVE CI TROVIAMO</w:t>
      </w:r>
    </w:p>
    <w:p w14:paraId="5BC92905" w14:textId="2EDB50E8" w:rsidR="00CA0FB1" w:rsidRDefault="00CA0FB1" w:rsidP="003E4E41">
      <w:pPr>
        <w:widowControl w:val="0"/>
        <w:autoSpaceDE w:val="0"/>
        <w:autoSpaceDN w:val="0"/>
        <w:adjustRightInd w:val="0"/>
        <w:spacing w:after="0" w:line="240" w:lineRule="auto"/>
        <w:rPr>
          <w:rFonts w:ascii="Times New Roman" w:hAnsi="Times New Roman"/>
          <w:sz w:val="20"/>
          <w:szCs w:val="20"/>
        </w:rPr>
      </w:pPr>
    </w:p>
    <w:p w14:paraId="44D25442" w14:textId="77777777" w:rsidR="009D6195" w:rsidRDefault="009D6195" w:rsidP="001C3EB4">
      <w:pPr>
        <w:widowControl w:val="0"/>
        <w:autoSpaceDE w:val="0"/>
        <w:autoSpaceDN w:val="0"/>
        <w:adjustRightInd w:val="0"/>
        <w:spacing w:after="0" w:line="240" w:lineRule="auto"/>
        <w:jc w:val="center"/>
        <w:rPr>
          <w:rFonts w:ascii="Arial" w:hAnsi="Arial" w:cs="Arial"/>
          <w:b/>
          <w:bCs/>
          <w:color w:val="00391E"/>
          <w:sz w:val="24"/>
          <w:szCs w:val="24"/>
        </w:rPr>
      </w:pPr>
      <w:r>
        <w:rPr>
          <w:rFonts w:ascii="Arial" w:hAnsi="Arial" w:cs="Arial"/>
          <w:b/>
          <w:bCs/>
          <w:color w:val="00391E"/>
          <w:sz w:val="24"/>
          <w:szCs w:val="24"/>
        </w:rPr>
        <w:t>Riserva N</w:t>
      </w:r>
      <w:r w:rsidR="008475D5" w:rsidRPr="001C3EB4">
        <w:rPr>
          <w:rFonts w:ascii="Arial" w:hAnsi="Arial" w:cs="Arial"/>
          <w:b/>
          <w:bCs/>
          <w:color w:val="00391E"/>
          <w:sz w:val="24"/>
          <w:szCs w:val="24"/>
        </w:rPr>
        <w:t xml:space="preserve">aturale </w:t>
      </w:r>
      <w:r>
        <w:rPr>
          <w:rFonts w:ascii="Arial" w:hAnsi="Arial" w:cs="Arial"/>
          <w:b/>
          <w:bCs/>
          <w:color w:val="00391E"/>
          <w:sz w:val="24"/>
          <w:szCs w:val="24"/>
        </w:rPr>
        <w:t xml:space="preserve">Regionale </w:t>
      </w:r>
      <w:r w:rsidR="008A6BAF" w:rsidRPr="001C3EB4">
        <w:rPr>
          <w:rFonts w:ascii="Arial" w:hAnsi="Arial" w:cs="Arial"/>
          <w:b/>
          <w:bCs/>
          <w:color w:val="00391E"/>
          <w:sz w:val="24"/>
          <w:szCs w:val="24"/>
        </w:rPr>
        <w:t xml:space="preserve">della Val </w:t>
      </w:r>
      <w:proofErr w:type="spellStart"/>
      <w:r w:rsidR="008A6BAF" w:rsidRPr="001C3EB4">
        <w:rPr>
          <w:rFonts w:ascii="Arial" w:hAnsi="Arial" w:cs="Arial"/>
          <w:b/>
          <w:bCs/>
          <w:color w:val="00391E"/>
          <w:sz w:val="24"/>
          <w:szCs w:val="24"/>
        </w:rPr>
        <w:t>Rosandra</w:t>
      </w:r>
      <w:proofErr w:type="spellEnd"/>
      <w:r w:rsidR="008475D5" w:rsidRPr="001C3EB4">
        <w:rPr>
          <w:rFonts w:ascii="Arial" w:hAnsi="Arial" w:cs="Arial"/>
          <w:b/>
          <w:bCs/>
          <w:color w:val="00391E"/>
          <w:sz w:val="24"/>
          <w:szCs w:val="24"/>
        </w:rPr>
        <w:t xml:space="preserve"> </w:t>
      </w:r>
      <w:r>
        <w:rPr>
          <w:rFonts w:ascii="Arial" w:hAnsi="Arial" w:cs="Arial"/>
          <w:b/>
          <w:bCs/>
          <w:color w:val="00391E"/>
          <w:sz w:val="24"/>
          <w:szCs w:val="24"/>
        </w:rPr>
        <w:t>–</w:t>
      </w:r>
      <w:r w:rsidR="008475D5" w:rsidRPr="001C3EB4">
        <w:rPr>
          <w:rFonts w:ascii="Arial" w:hAnsi="Arial" w:cs="Arial"/>
          <w:b/>
          <w:bCs/>
          <w:color w:val="00391E"/>
          <w:sz w:val="24"/>
          <w:szCs w:val="24"/>
        </w:rPr>
        <w:t xml:space="preserve"> </w:t>
      </w:r>
      <w:proofErr w:type="spellStart"/>
      <w:r>
        <w:rPr>
          <w:rFonts w:ascii="Arial" w:hAnsi="Arial" w:cs="Arial"/>
          <w:b/>
          <w:bCs/>
          <w:color w:val="00391E"/>
          <w:sz w:val="24"/>
          <w:szCs w:val="24"/>
        </w:rPr>
        <w:t>Deželni</w:t>
      </w:r>
      <w:proofErr w:type="spellEnd"/>
      <w:r>
        <w:rPr>
          <w:rFonts w:ascii="Arial" w:hAnsi="Arial" w:cs="Arial"/>
          <w:b/>
          <w:bCs/>
          <w:color w:val="00391E"/>
          <w:sz w:val="24"/>
          <w:szCs w:val="24"/>
        </w:rPr>
        <w:t xml:space="preserve"> </w:t>
      </w:r>
      <w:proofErr w:type="spellStart"/>
      <w:r>
        <w:rPr>
          <w:rFonts w:ascii="Arial" w:hAnsi="Arial" w:cs="Arial"/>
          <w:b/>
          <w:bCs/>
          <w:color w:val="00391E"/>
          <w:sz w:val="24"/>
          <w:szCs w:val="24"/>
        </w:rPr>
        <w:t>naravni</w:t>
      </w:r>
      <w:proofErr w:type="spellEnd"/>
      <w:r>
        <w:rPr>
          <w:rFonts w:ascii="Arial" w:hAnsi="Arial" w:cs="Arial"/>
          <w:b/>
          <w:bCs/>
          <w:color w:val="00391E"/>
          <w:sz w:val="24"/>
          <w:szCs w:val="24"/>
        </w:rPr>
        <w:t xml:space="preserve"> </w:t>
      </w:r>
      <w:proofErr w:type="spellStart"/>
      <w:r>
        <w:rPr>
          <w:rFonts w:ascii="Arial" w:hAnsi="Arial" w:cs="Arial"/>
          <w:b/>
          <w:bCs/>
          <w:color w:val="00391E"/>
          <w:sz w:val="24"/>
          <w:szCs w:val="24"/>
        </w:rPr>
        <w:t>rezervat</w:t>
      </w:r>
      <w:proofErr w:type="spellEnd"/>
      <w:r>
        <w:rPr>
          <w:rFonts w:ascii="Arial" w:hAnsi="Arial" w:cs="Arial"/>
          <w:b/>
          <w:bCs/>
          <w:color w:val="00391E"/>
          <w:sz w:val="24"/>
          <w:szCs w:val="24"/>
        </w:rPr>
        <w:t xml:space="preserve"> Doline </w:t>
      </w:r>
      <w:proofErr w:type="spellStart"/>
      <w:r>
        <w:rPr>
          <w:rFonts w:ascii="Arial" w:hAnsi="Arial" w:cs="Arial"/>
          <w:b/>
          <w:bCs/>
          <w:color w:val="00391E"/>
          <w:sz w:val="24"/>
          <w:szCs w:val="24"/>
        </w:rPr>
        <w:t>Glinščice</w:t>
      </w:r>
      <w:proofErr w:type="spellEnd"/>
    </w:p>
    <w:p w14:paraId="498BAB17" w14:textId="53F7378D" w:rsidR="003E4E41" w:rsidRPr="001C3EB4" w:rsidRDefault="008475D5" w:rsidP="001C3EB4">
      <w:pPr>
        <w:widowControl w:val="0"/>
        <w:autoSpaceDE w:val="0"/>
        <w:autoSpaceDN w:val="0"/>
        <w:adjustRightInd w:val="0"/>
        <w:spacing w:after="0" w:line="240" w:lineRule="auto"/>
        <w:jc w:val="center"/>
        <w:rPr>
          <w:rFonts w:ascii="Times New Roman" w:hAnsi="Times New Roman"/>
          <w:sz w:val="24"/>
          <w:szCs w:val="24"/>
        </w:rPr>
      </w:pPr>
      <w:proofErr w:type="spellStart"/>
      <w:r w:rsidRPr="001C3EB4">
        <w:rPr>
          <w:rFonts w:ascii="Arial" w:hAnsi="Arial" w:cs="Arial"/>
          <w:b/>
          <w:bCs/>
          <w:color w:val="00391E"/>
          <w:sz w:val="24"/>
          <w:szCs w:val="24"/>
        </w:rPr>
        <w:t>Pavees</w:t>
      </w:r>
      <w:proofErr w:type="spellEnd"/>
      <w:r w:rsidRPr="001C3EB4">
        <w:rPr>
          <w:rFonts w:ascii="Arial" w:hAnsi="Arial" w:cs="Arial"/>
          <w:b/>
          <w:bCs/>
          <w:color w:val="00391E"/>
          <w:sz w:val="24"/>
          <w:szCs w:val="24"/>
        </w:rPr>
        <w:t xml:space="preserve"> </w:t>
      </w:r>
      <w:proofErr w:type="spellStart"/>
      <w:r w:rsidRPr="001C3EB4">
        <w:rPr>
          <w:rFonts w:ascii="Arial" w:hAnsi="Arial" w:cs="Arial"/>
          <w:b/>
          <w:bCs/>
          <w:color w:val="00391E"/>
          <w:sz w:val="24"/>
          <w:szCs w:val="24"/>
        </w:rPr>
        <w:t>Soc</w:t>
      </w:r>
      <w:proofErr w:type="spellEnd"/>
      <w:r w:rsidRPr="001C3EB4">
        <w:rPr>
          <w:rFonts w:ascii="Arial" w:hAnsi="Arial" w:cs="Arial"/>
          <w:b/>
          <w:bCs/>
          <w:color w:val="00391E"/>
          <w:sz w:val="24"/>
          <w:szCs w:val="24"/>
        </w:rPr>
        <w:t>. Coop</w:t>
      </w:r>
      <w:r w:rsidR="0003064A" w:rsidRPr="001C3EB4">
        <w:rPr>
          <w:rFonts w:ascii="Arial" w:hAnsi="Arial" w:cs="Arial"/>
          <w:b/>
          <w:bCs/>
          <w:color w:val="00391E"/>
          <w:sz w:val="24"/>
          <w:szCs w:val="24"/>
        </w:rPr>
        <w:t>.</w:t>
      </w:r>
    </w:p>
    <w:p w14:paraId="712773CC" w14:textId="715E61C6" w:rsidR="001C3EB4" w:rsidRDefault="003E4E41" w:rsidP="001C3EB4">
      <w:pPr>
        <w:widowControl w:val="0"/>
        <w:autoSpaceDE w:val="0"/>
        <w:autoSpaceDN w:val="0"/>
        <w:adjustRightInd w:val="0"/>
        <w:spacing w:after="0" w:line="240" w:lineRule="auto"/>
        <w:jc w:val="center"/>
        <w:rPr>
          <w:rFonts w:ascii="Arial" w:hAnsi="Arial" w:cs="Arial"/>
          <w:color w:val="202124"/>
          <w:sz w:val="21"/>
          <w:szCs w:val="21"/>
          <w:shd w:val="clear" w:color="auto" w:fill="FFFFFF"/>
        </w:rPr>
      </w:pPr>
      <w:r>
        <w:rPr>
          <w:rFonts w:ascii="Arial" w:hAnsi="Arial" w:cs="Arial"/>
          <w:color w:val="202124"/>
          <w:sz w:val="21"/>
          <w:szCs w:val="21"/>
          <w:shd w:val="clear" w:color="auto" w:fill="FFFFFF"/>
        </w:rPr>
        <w:t xml:space="preserve">Località </w:t>
      </w:r>
      <w:r w:rsidR="00731862">
        <w:rPr>
          <w:rFonts w:ascii="Arial" w:hAnsi="Arial" w:cs="Arial"/>
          <w:color w:val="202124"/>
          <w:sz w:val="21"/>
          <w:szCs w:val="21"/>
          <w:shd w:val="clear" w:color="auto" w:fill="FFFFFF"/>
        </w:rPr>
        <w:t xml:space="preserve">Bagnoli della </w:t>
      </w:r>
      <w:proofErr w:type="spellStart"/>
      <w:r w:rsidR="00731862">
        <w:rPr>
          <w:rFonts w:ascii="Arial" w:hAnsi="Arial" w:cs="Arial"/>
          <w:color w:val="202124"/>
          <w:sz w:val="21"/>
          <w:szCs w:val="21"/>
          <w:shd w:val="clear" w:color="auto" w:fill="FFFFFF"/>
        </w:rPr>
        <w:t>Rosandra</w:t>
      </w:r>
      <w:proofErr w:type="spellEnd"/>
      <w:r w:rsidR="00731862">
        <w:rPr>
          <w:rFonts w:ascii="Arial" w:hAnsi="Arial" w:cs="Arial"/>
          <w:color w:val="202124"/>
          <w:sz w:val="21"/>
          <w:szCs w:val="21"/>
          <w:shd w:val="clear" w:color="auto" w:fill="FFFFFF"/>
        </w:rPr>
        <w:t xml:space="preserve"> - </w:t>
      </w:r>
      <w:proofErr w:type="spellStart"/>
      <w:r w:rsidR="00731862">
        <w:rPr>
          <w:rFonts w:ascii="Arial" w:hAnsi="Arial" w:cs="Arial"/>
          <w:color w:val="202124"/>
          <w:sz w:val="21"/>
          <w:szCs w:val="21"/>
          <w:shd w:val="clear" w:color="auto" w:fill="FFFFFF"/>
        </w:rPr>
        <w:t>Boljunec</w:t>
      </w:r>
      <w:proofErr w:type="spellEnd"/>
      <w:r w:rsidR="001C3EB4">
        <w:rPr>
          <w:rFonts w:ascii="Arial" w:hAnsi="Arial" w:cs="Arial"/>
          <w:color w:val="202124"/>
          <w:sz w:val="21"/>
          <w:szCs w:val="21"/>
          <w:shd w:val="clear" w:color="auto" w:fill="FFFFFF"/>
        </w:rPr>
        <w:t xml:space="preserve"> </w:t>
      </w:r>
      <w:r>
        <w:rPr>
          <w:rFonts w:ascii="Arial" w:hAnsi="Arial" w:cs="Arial"/>
          <w:color w:val="202124"/>
          <w:sz w:val="21"/>
          <w:szCs w:val="21"/>
          <w:shd w:val="clear" w:color="auto" w:fill="FFFFFF"/>
        </w:rPr>
        <w:t xml:space="preserve">507, 34018 San Dorligo della Valle </w:t>
      </w:r>
      <w:r w:rsidR="004B596E">
        <w:rPr>
          <w:rFonts w:ascii="Arial" w:hAnsi="Arial" w:cs="Arial"/>
          <w:color w:val="202124"/>
          <w:sz w:val="21"/>
          <w:szCs w:val="21"/>
          <w:shd w:val="clear" w:color="auto" w:fill="FFFFFF"/>
        </w:rPr>
        <w:t>(</w:t>
      </w:r>
      <w:r>
        <w:rPr>
          <w:rFonts w:ascii="Arial" w:hAnsi="Arial" w:cs="Arial"/>
          <w:color w:val="202124"/>
          <w:sz w:val="21"/>
          <w:szCs w:val="21"/>
          <w:shd w:val="clear" w:color="auto" w:fill="FFFFFF"/>
        </w:rPr>
        <w:t>TS</w:t>
      </w:r>
      <w:r w:rsidR="004B596E">
        <w:rPr>
          <w:rFonts w:ascii="Arial" w:hAnsi="Arial" w:cs="Arial"/>
          <w:color w:val="202124"/>
          <w:sz w:val="21"/>
          <w:szCs w:val="21"/>
          <w:shd w:val="clear" w:color="auto" w:fill="FFFFFF"/>
        </w:rPr>
        <w:t>)</w:t>
      </w:r>
    </w:p>
    <w:p w14:paraId="64DED357" w14:textId="58033DF8" w:rsidR="001A3283" w:rsidRDefault="001C3EB4" w:rsidP="0074785E">
      <w:pPr>
        <w:widowControl w:val="0"/>
        <w:autoSpaceDE w:val="0"/>
        <w:autoSpaceDN w:val="0"/>
        <w:adjustRightInd w:val="0"/>
        <w:spacing w:after="0" w:line="240" w:lineRule="auto"/>
        <w:jc w:val="center"/>
        <w:rPr>
          <w:rFonts w:ascii="Arial" w:hAnsi="Arial" w:cs="Arial"/>
          <w:color w:val="202124"/>
          <w:sz w:val="21"/>
          <w:szCs w:val="21"/>
          <w:shd w:val="clear" w:color="auto" w:fill="FFFFFF"/>
        </w:rPr>
      </w:pPr>
      <w:r w:rsidRPr="001C3EB4">
        <w:rPr>
          <w:rFonts w:ascii="Arial" w:hAnsi="Arial" w:cs="Arial"/>
          <w:color w:val="202124"/>
          <w:sz w:val="21"/>
          <w:szCs w:val="21"/>
          <w:shd w:val="clear" w:color="auto" w:fill="FFFFFF"/>
        </w:rPr>
        <w:t>329 128 6325</w:t>
      </w:r>
      <w:r w:rsidR="004B596E" w:rsidRPr="001C3EB4">
        <w:rPr>
          <w:rFonts w:ascii="Arial" w:hAnsi="Arial" w:cs="Arial"/>
          <w:color w:val="202124"/>
          <w:sz w:val="21"/>
          <w:szCs w:val="21"/>
          <w:shd w:val="clear" w:color="auto" w:fill="FFFFFF"/>
        </w:rPr>
        <w:t>,</w:t>
      </w:r>
      <w:r w:rsidRPr="001C3EB4">
        <w:rPr>
          <w:rFonts w:ascii="Arial" w:hAnsi="Arial" w:cs="Arial"/>
          <w:color w:val="202124"/>
          <w:sz w:val="21"/>
          <w:szCs w:val="21"/>
          <w:shd w:val="clear" w:color="auto" w:fill="FFFFFF"/>
        </w:rPr>
        <w:t xml:space="preserve"> info@riservavalrosandra-glinscica.it</w:t>
      </w:r>
    </w:p>
    <w:p w14:paraId="3BBA9442" w14:textId="44763226" w:rsidR="001A3283" w:rsidRDefault="000A6AE9" w:rsidP="000A6AE9">
      <w:pPr>
        <w:rPr>
          <w:rFonts w:ascii="Arial" w:hAnsi="Arial" w:cs="Arial"/>
          <w:color w:val="202124"/>
          <w:sz w:val="21"/>
          <w:szCs w:val="21"/>
          <w:shd w:val="clear" w:color="auto" w:fill="FFFFFF"/>
        </w:rPr>
      </w:pPr>
      <w:r>
        <w:rPr>
          <w:rFonts w:ascii="Arial" w:hAnsi="Arial" w:cs="Arial"/>
          <w:color w:val="202124"/>
          <w:sz w:val="21"/>
          <w:szCs w:val="21"/>
          <w:shd w:val="clear" w:color="auto" w:fill="FFFFFF"/>
        </w:rPr>
        <w:br w:type="page"/>
      </w:r>
    </w:p>
    <w:p w14:paraId="7FD68B41" w14:textId="77777777" w:rsidR="001A3283" w:rsidRPr="001C3EB4" w:rsidRDefault="001A3283" w:rsidP="001C3EB4">
      <w:pPr>
        <w:widowControl w:val="0"/>
        <w:autoSpaceDE w:val="0"/>
        <w:autoSpaceDN w:val="0"/>
        <w:adjustRightInd w:val="0"/>
        <w:spacing w:after="0" w:line="240" w:lineRule="auto"/>
        <w:jc w:val="center"/>
        <w:rPr>
          <w:rFonts w:ascii="Arial" w:hAnsi="Arial" w:cs="Arial"/>
          <w:color w:val="202124"/>
          <w:sz w:val="21"/>
          <w:szCs w:val="21"/>
          <w:shd w:val="clear" w:color="auto" w:fill="FFFFFF"/>
        </w:rPr>
        <w:sectPr w:rsidR="001A3283" w:rsidRPr="001C3EB4">
          <w:pgSz w:w="11900" w:h="16838"/>
          <w:pgMar w:top="882" w:right="720" w:bottom="1077" w:left="700" w:header="720" w:footer="720" w:gutter="0"/>
          <w:cols w:space="720" w:equalWidth="0">
            <w:col w:w="10480"/>
          </w:cols>
          <w:noEndnote/>
        </w:sectPr>
      </w:pPr>
    </w:p>
    <w:p w14:paraId="7E0C947C" w14:textId="7D7B5FCA" w:rsidR="004449C7" w:rsidRPr="00924171" w:rsidRDefault="004449C7" w:rsidP="004449C7">
      <w:pPr>
        <w:rPr>
          <w:rFonts w:eastAsiaTheme="minorHAnsi" w:cs="Calibri"/>
          <w:sz w:val="16"/>
          <w:szCs w:val="16"/>
          <w:u w:val="single"/>
          <w:lang w:eastAsia="en-US"/>
        </w:rPr>
      </w:pPr>
      <w:r w:rsidRPr="00924171">
        <w:rPr>
          <w:rFonts w:eastAsiaTheme="minorHAnsi" w:cs="Calibri"/>
          <w:sz w:val="16"/>
          <w:szCs w:val="16"/>
          <w:u w:val="single"/>
          <w:lang w:eastAsia="en-US"/>
        </w:rPr>
        <w:lastRenderedPageBreak/>
        <w:t>Informativa trattamento dei dati personali</w:t>
      </w:r>
      <w:r>
        <w:rPr>
          <w:rFonts w:eastAsiaTheme="minorHAnsi" w:cs="Calibri"/>
          <w:sz w:val="16"/>
          <w:szCs w:val="16"/>
          <w:u w:val="single"/>
          <w:lang w:eastAsia="en-US"/>
        </w:rPr>
        <w:t xml:space="preserve"> </w:t>
      </w:r>
    </w:p>
    <w:p w14:paraId="43A9526E" w14:textId="1619E2B3" w:rsidR="004449C7" w:rsidRPr="00924171" w:rsidRDefault="004449C7" w:rsidP="004449C7">
      <w:pPr>
        <w:jc w:val="both"/>
        <w:rPr>
          <w:rFonts w:eastAsiaTheme="minorHAnsi" w:cs="Calibri"/>
          <w:sz w:val="16"/>
          <w:szCs w:val="16"/>
          <w:lang w:eastAsia="en-US"/>
        </w:rPr>
      </w:pPr>
      <w:r w:rsidRPr="00924171">
        <w:rPr>
          <w:rFonts w:eastAsiaTheme="minorHAnsi" w:cs="Calibri"/>
          <w:sz w:val="16"/>
          <w:szCs w:val="16"/>
          <w:lang w:eastAsia="en-US"/>
        </w:rPr>
        <w:t xml:space="preserve">PAVEES </w:t>
      </w:r>
      <w:proofErr w:type="spellStart"/>
      <w:r w:rsidRPr="00924171">
        <w:rPr>
          <w:rFonts w:eastAsiaTheme="minorHAnsi" w:cs="Calibri"/>
          <w:sz w:val="16"/>
          <w:szCs w:val="16"/>
          <w:lang w:eastAsia="en-US"/>
        </w:rPr>
        <w:t>Soc</w:t>
      </w:r>
      <w:proofErr w:type="spellEnd"/>
      <w:r w:rsidRPr="00924171">
        <w:rPr>
          <w:rFonts w:eastAsiaTheme="minorHAnsi" w:cs="Calibri"/>
          <w:sz w:val="16"/>
          <w:szCs w:val="16"/>
          <w:lang w:eastAsia="en-US"/>
        </w:rPr>
        <w:t xml:space="preserve">. Coop. </w:t>
      </w:r>
      <w:proofErr w:type="gramStart"/>
      <w:r w:rsidRPr="00924171">
        <w:rPr>
          <w:rFonts w:eastAsiaTheme="minorHAnsi" w:cs="Calibri"/>
          <w:sz w:val="16"/>
          <w:szCs w:val="16"/>
          <w:lang w:eastAsia="en-US"/>
        </w:rPr>
        <w:t>in</w:t>
      </w:r>
      <w:proofErr w:type="gramEnd"/>
      <w:r w:rsidRPr="00924171">
        <w:rPr>
          <w:rFonts w:eastAsiaTheme="minorHAnsi" w:cs="Calibri"/>
          <w:sz w:val="16"/>
          <w:szCs w:val="16"/>
          <w:lang w:eastAsia="en-US"/>
        </w:rPr>
        <w:t xml:space="preserve"> persona del legale rappresentante </w:t>
      </w:r>
      <w:r w:rsidRPr="00924171">
        <w:rPr>
          <w:rFonts w:eastAsiaTheme="minorHAnsi" w:cs="Calibri"/>
          <w:i/>
          <w:sz w:val="16"/>
          <w:szCs w:val="16"/>
          <w:lang w:eastAsia="en-US"/>
        </w:rPr>
        <w:t>pro tempore</w:t>
      </w:r>
      <w:r w:rsidRPr="00924171">
        <w:rPr>
          <w:rFonts w:eastAsiaTheme="minorHAnsi" w:cs="Calibri"/>
          <w:sz w:val="16"/>
          <w:szCs w:val="16"/>
          <w:lang w:eastAsia="en-US"/>
        </w:rPr>
        <w:t xml:space="preserve">, con sede in </w:t>
      </w:r>
      <w:r w:rsidR="00A5093B">
        <w:rPr>
          <w:rFonts w:eastAsiaTheme="minorHAnsi" w:cs="Calibri"/>
          <w:sz w:val="16"/>
          <w:szCs w:val="16"/>
          <w:lang w:eastAsia="en-US"/>
        </w:rPr>
        <w:t>Udine</w:t>
      </w:r>
      <w:r w:rsidRPr="00924171">
        <w:rPr>
          <w:rFonts w:eastAsiaTheme="minorHAnsi" w:cs="Calibri"/>
          <w:sz w:val="16"/>
          <w:szCs w:val="16"/>
          <w:lang w:eastAsia="en-US"/>
        </w:rPr>
        <w:t xml:space="preserve"> (Ud), </w:t>
      </w:r>
      <w:r w:rsidR="00C230F6">
        <w:rPr>
          <w:rFonts w:eastAsiaTheme="minorHAnsi" w:cs="Calibri"/>
          <w:sz w:val="16"/>
          <w:szCs w:val="16"/>
          <w:lang w:eastAsia="en-US"/>
        </w:rPr>
        <w:t xml:space="preserve">viale Giovanni Paolo II, n.15 </w:t>
      </w:r>
      <w:r w:rsidRPr="00924171">
        <w:rPr>
          <w:rFonts w:eastAsiaTheme="minorHAnsi" w:cs="Calibri"/>
          <w:sz w:val="16"/>
          <w:szCs w:val="16"/>
          <w:lang w:eastAsia="en-US"/>
        </w:rPr>
        <w:t xml:space="preserve">(C.F. / P.I. 01988640304) (in seguito, “Titolare”), in qualità di titolare del trattamento, La informa ai sensi dell’art. 13 </w:t>
      </w:r>
      <w:proofErr w:type="spellStart"/>
      <w:r w:rsidRPr="00924171">
        <w:rPr>
          <w:rFonts w:eastAsiaTheme="minorHAnsi" w:cs="Calibri"/>
          <w:sz w:val="16"/>
          <w:szCs w:val="16"/>
          <w:lang w:eastAsia="en-US"/>
        </w:rPr>
        <w:t>D.Lgs.</w:t>
      </w:r>
      <w:proofErr w:type="spellEnd"/>
      <w:r w:rsidRPr="00924171">
        <w:rPr>
          <w:rFonts w:eastAsiaTheme="minorHAnsi" w:cs="Calibri"/>
          <w:sz w:val="16"/>
          <w:szCs w:val="16"/>
          <w:lang w:eastAsia="en-US"/>
        </w:rPr>
        <w:t xml:space="preserve"> 30.6.2003 n. 196 (in seguito, “Codice Privacy”) e dell’art. 13 Regolamento UE n. 2016/679 (in seguito, “GDPR”) che i Suoi dati saranno trattati con le modalità e per le finalità </w:t>
      </w:r>
      <w:proofErr w:type="gramStart"/>
      <w:r w:rsidRPr="00924171">
        <w:rPr>
          <w:rFonts w:eastAsiaTheme="minorHAnsi" w:cs="Calibri"/>
          <w:sz w:val="16"/>
          <w:szCs w:val="16"/>
          <w:lang w:eastAsia="en-US"/>
        </w:rPr>
        <w:t xml:space="preserve">seguenti:  </w:t>
      </w:r>
      <w:r w:rsidRPr="00924171">
        <w:rPr>
          <w:rFonts w:eastAsiaTheme="minorHAnsi" w:cs="Calibri"/>
          <w:b/>
          <w:sz w:val="16"/>
          <w:szCs w:val="16"/>
          <w:lang w:eastAsia="en-US"/>
        </w:rPr>
        <w:t>1</w:t>
      </w:r>
      <w:proofErr w:type="gramEnd"/>
      <w:r w:rsidRPr="00924171">
        <w:rPr>
          <w:rFonts w:eastAsiaTheme="minorHAnsi" w:cs="Calibri"/>
          <w:b/>
          <w:sz w:val="16"/>
          <w:szCs w:val="16"/>
          <w:lang w:eastAsia="en-US"/>
        </w:rPr>
        <w:t xml:space="preserve">. Oggetto del </w:t>
      </w:r>
      <w:proofErr w:type="gramStart"/>
      <w:r w:rsidRPr="00924171">
        <w:rPr>
          <w:rFonts w:eastAsiaTheme="minorHAnsi" w:cs="Calibri"/>
          <w:b/>
          <w:sz w:val="16"/>
          <w:szCs w:val="16"/>
          <w:lang w:eastAsia="en-US"/>
        </w:rPr>
        <w:t>Trattamento :</w:t>
      </w:r>
      <w:proofErr w:type="gramEnd"/>
      <w:r w:rsidRPr="00924171">
        <w:rPr>
          <w:rFonts w:eastAsiaTheme="minorHAnsi" w:cs="Calibri"/>
          <w:b/>
          <w:sz w:val="16"/>
          <w:szCs w:val="16"/>
          <w:lang w:eastAsia="en-US"/>
        </w:rPr>
        <w:t xml:space="preserve"> </w:t>
      </w:r>
      <w:r w:rsidRPr="00924171">
        <w:rPr>
          <w:rFonts w:eastAsiaTheme="minorHAnsi" w:cs="Calibri"/>
          <w:sz w:val="16"/>
          <w:szCs w:val="16"/>
          <w:lang w:eastAsia="en-US"/>
        </w:rPr>
        <w:t xml:space="preserve">Il Titolare tratta i dati personali, identificativi (ad esempio, nome, cognome, telefono, e-mail, riferimenti fiscali e/o bancari) in seguito, “dati comuni”, da Lei comunicati antecedentemente e/o al momento della conclusione del rapporto contrattuale ovvero raccolti presso terzi nell’ambito delle finalità del Titolare del trattamento.  </w:t>
      </w:r>
      <w:r w:rsidRPr="00924171">
        <w:rPr>
          <w:rFonts w:eastAsiaTheme="minorHAnsi" w:cs="Calibri"/>
          <w:b/>
          <w:sz w:val="16"/>
          <w:szCs w:val="16"/>
          <w:lang w:eastAsia="en-US"/>
        </w:rPr>
        <w:t xml:space="preserve">2. Finalità del </w:t>
      </w:r>
      <w:proofErr w:type="gramStart"/>
      <w:r w:rsidRPr="00924171">
        <w:rPr>
          <w:rFonts w:eastAsiaTheme="minorHAnsi" w:cs="Calibri"/>
          <w:b/>
          <w:sz w:val="16"/>
          <w:szCs w:val="16"/>
          <w:lang w:eastAsia="en-US"/>
        </w:rPr>
        <w:t>trattamento :</w:t>
      </w:r>
      <w:proofErr w:type="gramEnd"/>
      <w:r w:rsidRPr="00924171">
        <w:rPr>
          <w:rFonts w:eastAsiaTheme="minorHAnsi" w:cs="Calibri"/>
          <w:b/>
          <w:sz w:val="16"/>
          <w:szCs w:val="16"/>
          <w:lang w:eastAsia="en-US"/>
        </w:rPr>
        <w:t xml:space="preserve"> </w:t>
      </w:r>
      <w:r w:rsidRPr="00924171">
        <w:rPr>
          <w:rFonts w:eastAsiaTheme="minorHAnsi" w:cs="Calibri"/>
          <w:sz w:val="16"/>
          <w:szCs w:val="16"/>
          <w:lang w:eastAsia="en-US"/>
        </w:rPr>
        <w:t xml:space="preserve"> I Suoi dati personali sono trattati, ai sensi dell’art. 6 del GDPR per le seguenti finalità:- erogazione dei servizi della cooperativa;- obblighi fiscali e contabili;- programmazione delle attività .    </w:t>
      </w:r>
      <w:r w:rsidRPr="00924171">
        <w:rPr>
          <w:rFonts w:eastAsiaTheme="minorHAnsi" w:cs="Calibri"/>
          <w:b/>
          <w:sz w:val="16"/>
          <w:szCs w:val="16"/>
          <w:lang w:eastAsia="en-US"/>
        </w:rPr>
        <w:t xml:space="preserve">3. Modalità di trattamento: </w:t>
      </w:r>
      <w:r w:rsidRPr="00924171">
        <w:rPr>
          <w:rFonts w:eastAsiaTheme="minorHAnsi" w:cs="Calibri"/>
          <w:sz w:val="16"/>
          <w:szCs w:val="16"/>
          <w:lang w:eastAsia="en-US"/>
        </w:rPr>
        <w:t xml:space="preserve">Il trattamento dei Suoi dati personali viene realizzato per mezzo di una o più delle operazioni indicate all’art. 4 Codice Privacy e all’art. 4 n. 2) GDPR e precisamente: raccolta, registrazione, organizzazione, conservazione, consultazione, elaborazione, modificazione, selezione, estrazione, raffronto, utilizzo, interconnessione, blocco, comunicazione, cancellazione e distruzione dei dati. I Suoi dati personali sono sottoposti a trattamento sia cartaceo che informatico.  Il Titolare tratterà in dati </w:t>
      </w:r>
      <w:r w:rsidRPr="00924171">
        <w:rPr>
          <w:rFonts w:eastAsia="PT Serif" w:cs="Calibri"/>
          <w:color w:val="000000"/>
          <w:sz w:val="16"/>
          <w:szCs w:val="16"/>
        </w:rPr>
        <w:t xml:space="preserve">in ottemperanza ai seguenti principi: liceità, correttezza e trasparenza; limitazione della finalità; minimizzazione dei dati; esattezza; limitazione della conservazione; integrità e riservatezza e secondo criteri idonei a preservare e garantire la sicurezza dei </w:t>
      </w:r>
      <w:proofErr w:type="spellStart"/>
      <w:r w:rsidRPr="00924171">
        <w:rPr>
          <w:rFonts w:eastAsia="PT Serif" w:cs="Calibri"/>
          <w:color w:val="000000"/>
          <w:sz w:val="16"/>
          <w:szCs w:val="16"/>
        </w:rPr>
        <w:t>dati.</w:t>
      </w:r>
      <w:r w:rsidRPr="00924171">
        <w:rPr>
          <w:rFonts w:eastAsiaTheme="minorHAnsi" w:cs="Calibri"/>
          <w:sz w:val="16"/>
          <w:szCs w:val="16"/>
          <w:lang w:eastAsia="en-US"/>
        </w:rPr>
        <w:t>Il</w:t>
      </w:r>
      <w:proofErr w:type="spellEnd"/>
      <w:r w:rsidRPr="00924171">
        <w:rPr>
          <w:rFonts w:eastAsiaTheme="minorHAnsi" w:cs="Calibri"/>
          <w:sz w:val="16"/>
          <w:szCs w:val="16"/>
          <w:lang w:eastAsia="en-US"/>
        </w:rPr>
        <w:t xml:space="preserve"> Titolare tratterà i dati personali per il tempo necessario per adempiere alle finalità di cui sopra, ovvero sino alla conclusione del rapporto contrattuale e successivamente per la necessità di espletamento delle incombenze previste dalla legge.  </w:t>
      </w:r>
      <w:r w:rsidRPr="00924171">
        <w:rPr>
          <w:rFonts w:eastAsiaTheme="minorHAnsi" w:cs="Calibri"/>
          <w:b/>
          <w:sz w:val="16"/>
          <w:szCs w:val="16"/>
          <w:lang w:eastAsia="en-US"/>
        </w:rPr>
        <w:t>4. Accesso ai dati</w:t>
      </w:r>
      <w:r w:rsidRPr="00924171">
        <w:rPr>
          <w:rFonts w:eastAsiaTheme="minorHAnsi" w:cs="Calibri"/>
          <w:sz w:val="16"/>
          <w:szCs w:val="16"/>
          <w:lang w:eastAsia="en-US"/>
        </w:rPr>
        <w:t xml:space="preserve"> I Suoi dati “comuni” potranno essere resi accessibili per le finalità di cui all’art. 2: - a dipendenti e collaboratori del Titolare, nella loro qualità di incaricati e/o responsabili interni del trattamento e/o esterni del trattamento, ad Amministrazioni Pubbliche, Enti Previdenziali e Assistenziali, e tutti i soggetti pubblici e privati direttamente interessati a rapporti che sottendano le finalità di cui all’art. 2. I Suoi dati non saranno diffusi né saranno oggetto di trasmissione transfrontaliera o a organizzazioni internazionali. </w:t>
      </w:r>
      <w:r w:rsidRPr="00924171">
        <w:rPr>
          <w:rFonts w:eastAsiaTheme="minorHAnsi" w:cs="Calibri"/>
          <w:b/>
          <w:sz w:val="16"/>
          <w:szCs w:val="16"/>
          <w:lang w:eastAsia="en-US"/>
        </w:rPr>
        <w:t xml:space="preserve">5. Natura del conferimento dei dati e conseguenze del rifiuto di rispondere </w:t>
      </w:r>
      <w:r w:rsidRPr="00924171">
        <w:rPr>
          <w:rFonts w:eastAsiaTheme="minorHAnsi" w:cs="Calibri"/>
          <w:sz w:val="16"/>
          <w:szCs w:val="16"/>
          <w:lang w:eastAsia="en-US"/>
        </w:rPr>
        <w:t xml:space="preserve">Il conferimento dei dati per le finalità di cui all’art. 2 non comporta l’obbligo del Titolare del trattamento per l’acquisizione di specifico consenso al trattamento, in quanto detti trattamenti perseguono finalità primarie di cui all’art. 24 Codice Privacy e art. 6 GDPR, in quanto necessari all’adempimento di un obbligo di legge e/o per eseguire gli obblighi derivanti da un contratto del quale l’interessato è parte e/o per adempiere prima della conclusione del contratto a specifiche richieste dell’interessato, e/o perché il trattamento persegue finalità amministrativo-contabili. Tuttavia l’eventuale rifiuto a fornirci, in tutto o in parte, i Suoi dati personali e ad autorizzare il trattamento come sopra indicato potrebbe comportare la mancata o parziale esecuzione del servizio o la mancata prosecuzione del rapporto.  </w:t>
      </w:r>
      <w:r w:rsidRPr="00924171">
        <w:rPr>
          <w:rFonts w:eastAsiaTheme="minorHAnsi" w:cs="Calibri"/>
          <w:b/>
          <w:sz w:val="16"/>
          <w:szCs w:val="16"/>
          <w:lang w:eastAsia="en-US"/>
        </w:rPr>
        <w:t xml:space="preserve">6. Diritti dell’interessato </w:t>
      </w:r>
      <w:r w:rsidRPr="00924171">
        <w:rPr>
          <w:rFonts w:eastAsiaTheme="minorHAnsi" w:cs="Calibri"/>
          <w:sz w:val="16"/>
          <w:szCs w:val="16"/>
          <w:lang w:eastAsia="en-US"/>
        </w:rPr>
        <w:t xml:space="preserve">Nella Sua qualità di interessato, ha i diritti di cui all’art. 7 Codice Privacy e art. 15 GDPR e precisamente i diritti di:  </w:t>
      </w:r>
      <w:r w:rsidRPr="005C3300">
        <w:rPr>
          <w:rFonts w:eastAsiaTheme="minorHAnsi" w:cs="Calibri"/>
          <w:b/>
          <w:sz w:val="16"/>
          <w:szCs w:val="16"/>
          <w:lang w:eastAsia="en-US"/>
        </w:rPr>
        <w:t>ottenere</w:t>
      </w:r>
      <w:r w:rsidRPr="00924171">
        <w:rPr>
          <w:rFonts w:eastAsiaTheme="minorHAnsi" w:cs="Calibri"/>
          <w:b/>
          <w:sz w:val="16"/>
          <w:szCs w:val="16"/>
          <w:lang w:eastAsia="en-US"/>
        </w:rPr>
        <w:t xml:space="preserve"> </w:t>
      </w:r>
      <w:r w:rsidRPr="00924171">
        <w:rPr>
          <w:rFonts w:eastAsiaTheme="minorHAnsi" w:cs="Calibri"/>
          <w:sz w:val="16"/>
          <w:szCs w:val="16"/>
          <w:lang w:eastAsia="en-US"/>
        </w:rPr>
        <w:t xml:space="preserve">la conferma dell'esistenza o meno di dati personali che La riguardano, anche se non ancora registrati, e la loro comunicazione in forma intelligibile; </w:t>
      </w:r>
      <w:r w:rsidRPr="00924171">
        <w:rPr>
          <w:rFonts w:eastAsiaTheme="minorHAnsi" w:cs="Calibri"/>
          <w:b/>
          <w:sz w:val="16"/>
          <w:szCs w:val="16"/>
          <w:lang w:eastAsia="en-US"/>
        </w:rPr>
        <w:t>ottenere l'indicazione</w:t>
      </w:r>
      <w:r w:rsidRPr="00924171">
        <w:rPr>
          <w:rFonts w:eastAsiaTheme="minorHAnsi" w:cs="Calibri"/>
          <w:sz w:val="16"/>
          <w:szCs w:val="16"/>
          <w:lang w:eastAsia="en-US"/>
        </w:rPr>
        <w:t xml:space="preserve">: a) dell'origine dei dati personali; b) delle finalità e modalità del trattamento; c) della logica applicata in caso di trattamento effettuato con l'ausilio di strumenti elettronici; d) degli estremi identificativi del titolare, dei responsabili e del rappresentante designato ai sensi dell'art. 5, comma 2 Codice Privacy e art. 3, comma 1, GDPR; e) dei soggetti o delle categorie di soggetti ai quali i dati personali possono essere comunicati o che possono venirne a conoscenza in qualità di rappresentante designato nel territorio dello Stato, di responsabili o incaricati, in particolare se destinatari di paesi terzi o organizzazioni internazionali; </w:t>
      </w:r>
      <w:r w:rsidRPr="00924171">
        <w:rPr>
          <w:rFonts w:eastAsiaTheme="minorHAnsi" w:cs="Calibri"/>
          <w:b/>
          <w:sz w:val="16"/>
          <w:szCs w:val="16"/>
          <w:lang w:eastAsia="en-US"/>
        </w:rPr>
        <w:t>ottenere</w:t>
      </w:r>
      <w:r w:rsidRPr="00924171">
        <w:rPr>
          <w:rFonts w:eastAsiaTheme="minorHAnsi" w:cs="Calibri"/>
          <w:sz w:val="16"/>
          <w:szCs w:val="16"/>
          <w:lang w:eastAsia="en-US"/>
        </w:rPr>
        <w:t xml:space="preserve">: a) </w:t>
      </w:r>
      <w:r w:rsidRPr="00924171">
        <w:rPr>
          <w:rFonts w:eastAsiaTheme="minorHAnsi" w:cs="Calibri"/>
          <w:b/>
          <w:sz w:val="16"/>
          <w:szCs w:val="16"/>
          <w:lang w:eastAsia="en-US"/>
        </w:rPr>
        <w:t>l'aggiornamento</w:t>
      </w:r>
      <w:r w:rsidRPr="00924171">
        <w:rPr>
          <w:rFonts w:eastAsiaTheme="minorHAnsi" w:cs="Calibri"/>
          <w:sz w:val="16"/>
          <w:szCs w:val="16"/>
          <w:lang w:eastAsia="en-US"/>
        </w:rPr>
        <w:t xml:space="preserve">, la </w:t>
      </w:r>
      <w:r w:rsidRPr="00924171">
        <w:rPr>
          <w:rFonts w:eastAsiaTheme="minorHAnsi" w:cs="Calibri"/>
          <w:b/>
          <w:sz w:val="16"/>
          <w:szCs w:val="16"/>
          <w:lang w:eastAsia="en-US"/>
        </w:rPr>
        <w:t>rettificazione</w:t>
      </w:r>
      <w:r w:rsidRPr="00924171">
        <w:rPr>
          <w:rFonts w:eastAsiaTheme="minorHAnsi" w:cs="Calibri"/>
          <w:sz w:val="16"/>
          <w:szCs w:val="16"/>
          <w:lang w:eastAsia="en-US"/>
        </w:rPr>
        <w:t xml:space="preserve"> ovvero, quando vi ha interesse, </w:t>
      </w:r>
      <w:r w:rsidRPr="00924171">
        <w:rPr>
          <w:rFonts w:eastAsiaTheme="minorHAnsi" w:cs="Calibri"/>
          <w:b/>
          <w:sz w:val="16"/>
          <w:szCs w:val="16"/>
          <w:lang w:eastAsia="en-US"/>
        </w:rPr>
        <w:t>l'integrazione</w:t>
      </w:r>
      <w:r w:rsidRPr="00924171">
        <w:rPr>
          <w:rFonts w:eastAsiaTheme="minorHAnsi" w:cs="Calibri"/>
          <w:sz w:val="16"/>
          <w:szCs w:val="16"/>
          <w:lang w:eastAsia="en-US"/>
        </w:rPr>
        <w:t xml:space="preserve"> dei dati; b) la </w:t>
      </w:r>
      <w:r w:rsidRPr="00924171">
        <w:rPr>
          <w:rFonts w:eastAsiaTheme="minorHAnsi" w:cs="Calibri"/>
          <w:b/>
          <w:sz w:val="16"/>
          <w:szCs w:val="16"/>
          <w:lang w:eastAsia="en-US"/>
        </w:rPr>
        <w:t>cancellazione</w:t>
      </w:r>
      <w:r w:rsidRPr="00924171">
        <w:rPr>
          <w:rFonts w:eastAsiaTheme="minorHAnsi" w:cs="Calibri"/>
          <w:sz w:val="16"/>
          <w:szCs w:val="16"/>
          <w:lang w:eastAsia="en-US"/>
        </w:rPr>
        <w:t xml:space="preserve">, la </w:t>
      </w:r>
      <w:r w:rsidRPr="00924171">
        <w:rPr>
          <w:rFonts w:eastAsiaTheme="minorHAnsi" w:cs="Calibri"/>
          <w:b/>
          <w:sz w:val="16"/>
          <w:szCs w:val="16"/>
          <w:lang w:eastAsia="en-US"/>
        </w:rPr>
        <w:t>trasformazione</w:t>
      </w:r>
      <w:r w:rsidRPr="00924171">
        <w:rPr>
          <w:rFonts w:eastAsiaTheme="minorHAnsi" w:cs="Calibri"/>
          <w:sz w:val="16"/>
          <w:szCs w:val="16"/>
          <w:lang w:eastAsia="en-US"/>
        </w:rPr>
        <w:t xml:space="preserve"> in forma anonima o il blocco dei dati trattati in violazione di legge, compresi quelli di cui non è necessaria la conservazione in relazione agli scopi per i quali i dati sono stati raccolti o successivamente trattati; c) </w:t>
      </w:r>
      <w:r w:rsidRPr="00924171">
        <w:rPr>
          <w:rFonts w:eastAsiaTheme="minorHAnsi" w:cs="Calibri"/>
          <w:b/>
          <w:sz w:val="16"/>
          <w:szCs w:val="16"/>
          <w:lang w:eastAsia="en-US"/>
        </w:rPr>
        <w:t>l'attestazione</w:t>
      </w:r>
      <w:r w:rsidRPr="00924171">
        <w:rPr>
          <w:rFonts w:eastAsiaTheme="minorHAnsi" w:cs="Calibri"/>
          <w:sz w:val="16"/>
          <w:szCs w:val="16"/>
          <w:lang w:eastAsia="en-US"/>
        </w:rPr>
        <w:t xml:space="preserv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d) qualora i dati </w:t>
      </w:r>
      <w:r w:rsidRPr="00924171">
        <w:rPr>
          <w:rFonts w:eastAsiaTheme="minorHAnsi" w:cs="Calibri"/>
          <w:b/>
          <w:sz w:val="16"/>
          <w:szCs w:val="16"/>
          <w:lang w:eastAsia="en-US"/>
        </w:rPr>
        <w:t>non</w:t>
      </w:r>
      <w:r w:rsidRPr="00924171">
        <w:rPr>
          <w:rFonts w:eastAsiaTheme="minorHAnsi" w:cs="Calibri"/>
          <w:sz w:val="16"/>
          <w:szCs w:val="16"/>
          <w:lang w:eastAsia="en-US"/>
        </w:rPr>
        <w:t xml:space="preserve"> siano </w:t>
      </w:r>
      <w:r w:rsidRPr="00924171">
        <w:rPr>
          <w:rFonts w:eastAsiaTheme="minorHAnsi" w:cs="Calibri"/>
          <w:b/>
          <w:sz w:val="16"/>
          <w:szCs w:val="16"/>
          <w:lang w:eastAsia="en-US"/>
        </w:rPr>
        <w:t>raccolti presso l’interessato</w:t>
      </w:r>
      <w:r w:rsidRPr="00924171">
        <w:rPr>
          <w:rFonts w:eastAsiaTheme="minorHAnsi" w:cs="Calibri"/>
          <w:sz w:val="16"/>
          <w:szCs w:val="16"/>
          <w:lang w:eastAsia="en-US"/>
        </w:rPr>
        <w:t xml:space="preserve">, tutte le </w:t>
      </w:r>
      <w:r w:rsidRPr="00924171">
        <w:rPr>
          <w:rFonts w:eastAsiaTheme="minorHAnsi" w:cs="Calibri"/>
          <w:b/>
          <w:sz w:val="16"/>
          <w:szCs w:val="16"/>
          <w:lang w:eastAsia="en-US"/>
        </w:rPr>
        <w:t xml:space="preserve">informazioni </w:t>
      </w:r>
      <w:r w:rsidRPr="00924171">
        <w:rPr>
          <w:rFonts w:eastAsiaTheme="minorHAnsi" w:cs="Calibri"/>
          <w:sz w:val="16"/>
          <w:szCs w:val="16"/>
          <w:lang w:eastAsia="en-US"/>
        </w:rPr>
        <w:t xml:space="preserve">disponibili sulla loro origine; e) le </w:t>
      </w:r>
      <w:r w:rsidRPr="00924171">
        <w:rPr>
          <w:rFonts w:eastAsiaTheme="minorHAnsi" w:cs="Calibri"/>
          <w:b/>
          <w:sz w:val="16"/>
          <w:szCs w:val="16"/>
          <w:lang w:eastAsia="en-US"/>
        </w:rPr>
        <w:t xml:space="preserve">informazioni </w:t>
      </w:r>
      <w:r w:rsidRPr="00924171">
        <w:rPr>
          <w:rFonts w:eastAsiaTheme="minorHAnsi" w:cs="Calibri"/>
          <w:sz w:val="16"/>
          <w:szCs w:val="16"/>
          <w:lang w:eastAsia="en-US"/>
        </w:rPr>
        <w:t xml:space="preserve">relative all’esistenza di un </w:t>
      </w:r>
      <w:r w:rsidRPr="00924171">
        <w:rPr>
          <w:rFonts w:eastAsiaTheme="minorHAnsi" w:cs="Calibri"/>
          <w:b/>
          <w:sz w:val="16"/>
          <w:szCs w:val="16"/>
          <w:lang w:eastAsia="en-US"/>
        </w:rPr>
        <w:t>processo</w:t>
      </w:r>
      <w:r w:rsidRPr="00924171">
        <w:rPr>
          <w:rFonts w:eastAsiaTheme="minorHAnsi" w:cs="Calibri"/>
          <w:sz w:val="16"/>
          <w:szCs w:val="16"/>
          <w:lang w:eastAsia="en-US"/>
        </w:rPr>
        <w:t xml:space="preserve"> </w:t>
      </w:r>
      <w:r w:rsidRPr="00924171">
        <w:rPr>
          <w:rFonts w:eastAsiaTheme="minorHAnsi" w:cs="Calibri"/>
          <w:b/>
          <w:sz w:val="16"/>
          <w:szCs w:val="16"/>
          <w:lang w:eastAsia="en-US"/>
        </w:rPr>
        <w:t>decisionale automatizzato</w:t>
      </w:r>
      <w:r w:rsidRPr="00924171">
        <w:rPr>
          <w:rFonts w:eastAsiaTheme="minorHAnsi" w:cs="Calibri"/>
          <w:sz w:val="16"/>
          <w:szCs w:val="16"/>
          <w:lang w:eastAsia="en-US"/>
        </w:rPr>
        <w:t xml:space="preserve">, compresa la profilazione, e almeno in tali casi, informazioni significative sulla logica utilizzata, nonché l’importanza e le conseguenze previste di tale trattamento; f) qualora i dati personali siano </w:t>
      </w:r>
      <w:r w:rsidRPr="00924171">
        <w:rPr>
          <w:rFonts w:eastAsiaTheme="minorHAnsi" w:cs="Calibri"/>
          <w:b/>
          <w:sz w:val="16"/>
          <w:szCs w:val="16"/>
          <w:lang w:eastAsia="en-US"/>
        </w:rPr>
        <w:t>trasferiti</w:t>
      </w:r>
      <w:r w:rsidRPr="00924171">
        <w:rPr>
          <w:rFonts w:eastAsiaTheme="minorHAnsi" w:cs="Calibri"/>
          <w:sz w:val="16"/>
          <w:szCs w:val="16"/>
          <w:lang w:eastAsia="en-US"/>
        </w:rPr>
        <w:t xml:space="preserve"> a un paese terzo o a un'organizzazione internazionale il diritto di essere </w:t>
      </w:r>
      <w:r w:rsidRPr="00924171">
        <w:rPr>
          <w:rFonts w:eastAsiaTheme="minorHAnsi" w:cs="Calibri"/>
          <w:b/>
          <w:sz w:val="16"/>
          <w:szCs w:val="16"/>
          <w:lang w:eastAsia="en-US"/>
        </w:rPr>
        <w:t>informato</w:t>
      </w:r>
      <w:r w:rsidRPr="00924171">
        <w:rPr>
          <w:rFonts w:eastAsiaTheme="minorHAnsi" w:cs="Calibri"/>
          <w:sz w:val="16"/>
          <w:szCs w:val="16"/>
          <w:lang w:eastAsia="en-US"/>
        </w:rPr>
        <w:t xml:space="preserve"> dell'esistenza di garanzie adeguate ai sensi dell'articolo 46 relative al trasferimento; g) </w:t>
      </w:r>
      <w:r w:rsidRPr="00924171">
        <w:rPr>
          <w:rFonts w:eastAsiaTheme="minorHAnsi" w:cs="Calibri"/>
          <w:b/>
          <w:sz w:val="16"/>
          <w:szCs w:val="16"/>
          <w:lang w:eastAsia="en-US"/>
        </w:rPr>
        <w:t>copia</w:t>
      </w:r>
      <w:r w:rsidRPr="00924171">
        <w:rPr>
          <w:rFonts w:eastAsiaTheme="minorHAnsi" w:cs="Calibri"/>
          <w:sz w:val="16"/>
          <w:szCs w:val="16"/>
          <w:lang w:eastAsia="en-US"/>
        </w:rPr>
        <w:t xml:space="preserve"> dei dati personali oggetto del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w:t>
      </w:r>
      <w:r>
        <w:rPr>
          <w:rFonts w:eastAsiaTheme="minorHAnsi" w:cs="Calibri"/>
          <w:sz w:val="16"/>
          <w:szCs w:val="16"/>
          <w:lang w:eastAsia="en-US"/>
        </w:rPr>
        <w:t>rmato elettronico di uso comune;</w:t>
      </w:r>
      <w:r w:rsidRPr="00924171">
        <w:rPr>
          <w:rFonts w:eastAsiaTheme="minorHAnsi" w:cs="Calibri"/>
          <w:sz w:val="16"/>
          <w:szCs w:val="16"/>
          <w:lang w:eastAsia="en-US"/>
        </w:rPr>
        <w:t xml:space="preserve"> </w:t>
      </w:r>
      <w:r w:rsidRPr="00924171">
        <w:rPr>
          <w:rFonts w:eastAsiaTheme="minorHAnsi" w:cs="Calibri"/>
          <w:b/>
          <w:sz w:val="16"/>
          <w:szCs w:val="16"/>
          <w:lang w:eastAsia="en-US"/>
        </w:rPr>
        <w:t>opporsi</w:t>
      </w:r>
      <w:r w:rsidRPr="00924171">
        <w:rPr>
          <w:rFonts w:eastAsiaTheme="minorHAnsi" w:cs="Calibri"/>
          <w:sz w:val="16"/>
          <w:szCs w:val="16"/>
          <w:lang w:eastAsia="en-US"/>
        </w:rPr>
        <w:t xml:space="preserve">, in tutto o in parte: a) per motivi legittimi al trattamento dei dati personali che La riguardano, ancorché pertinenti allo scopo della raccolta; b) al trattamento di dati personali che La riguardano a fini di invio di materiale pubblicitario o di vendita diretta o per il compimento di ricerche di mercato o di comunicazione commerciale, mediante l’uso di sistemi automatizzati di chiamata senza l’intervento di un operatore mediante e-mail e/o mediante modalità di marketing tradizionali mediante telefono e/o posta cartacea. Si fa presente che il diritto di opposizione dell’interessato, esposto al precedente punto b), per finalità di marketing diretto mediante modalità automatizzate si estende a quelle tradizionali e che comunque resta salva la possibilità per l’interessato di esercitare il diritto di opposizione anche solo in parte. Pertanto, l’interessato può decidere di ricevere solo comunicazioni mediante modalità tradizionali ovvero solo comunicazioni automatizzate oppure nessuna delle due tipologie di comunicazione. </w:t>
      </w:r>
      <w:r w:rsidRPr="00924171">
        <w:rPr>
          <w:rFonts w:eastAsiaTheme="minorHAnsi" w:cs="Calibri"/>
          <w:b/>
          <w:sz w:val="16"/>
          <w:szCs w:val="16"/>
          <w:lang w:eastAsia="en-US"/>
        </w:rPr>
        <w:t>Ove applicabili</w:t>
      </w:r>
      <w:r w:rsidRPr="00924171">
        <w:rPr>
          <w:rFonts w:eastAsiaTheme="minorHAnsi" w:cs="Calibri"/>
          <w:sz w:val="16"/>
          <w:szCs w:val="16"/>
          <w:lang w:eastAsia="en-US"/>
        </w:rPr>
        <w:t>, ha altresì i diritti di cui agli artt. 16-21 GDPR (</w:t>
      </w:r>
      <w:r w:rsidRPr="00924171">
        <w:rPr>
          <w:rFonts w:eastAsiaTheme="minorHAnsi" w:cs="Calibri"/>
          <w:b/>
          <w:sz w:val="16"/>
          <w:szCs w:val="16"/>
          <w:lang w:eastAsia="en-US"/>
        </w:rPr>
        <w:t>diritto di rettifica, diritto all’oblio, diritto di limitazione di trattamento, obbligo di notifica in caso di rettifica o cancellazione o limitazione, diritto alla portabilità dei dati, diritto di opposizione</w:t>
      </w:r>
      <w:r w:rsidRPr="00924171">
        <w:rPr>
          <w:rFonts w:eastAsiaTheme="minorHAnsi" w:cs="Calibri"/>
          <w:sz w:val="16"/>
          <w:szCs w:val="16"/>
          <w:lang w:eastAsia="en-US"/>
        </w:rPr>
        <w:t xml:space="preserve">), nonché il </w:t>
      </w:r>
      <w:r w:rsidRPr="00924171">
        <w:rPr>
          <w:rFonts w:eastAsiaTheme="minorHAnsi" w:cs="Calibri"/>
          <w:b/>
          <w:sz w:val="16"/>
          <w:szCs w:val="16"/>
          <w:lang w:eastAsia="en-US"/>
        </w:rPr>
        <w:t>diritto di reclamo all’Autorità Garante</w:t>
      </w:r>
      <w:r w:rsidRPr="00924171">
        <w:rPr>
          <w:rFonts w:eastAsiaTheme="minorHAnsi" w:cs="Calibri"/>
          <w:sz w:val="16"/>
          <w:szCs w:val="16"/>
          <w:lang w:eastAsia="en-US"/>
        </w:rPr>
        <w:t xml:space="preserve"> per la protezione dei dati personali, seguendo le indicazioni e procedure dettagliatamente rinvenibili sul sito: </w:t>
      </w:r>
      <w:hyperlink r:id="rId8" w:history="1">
        <w:r w:rsidRPr="00924171">
          <w:rPr>
            <w:rFonts w:eastAsiaTheme="minorHAnsi" w:cs="Calibri"/>
            <w:color w:val="0563C1" w:themeColor="hyperlink"/>
            <w:sz w:val="16"/>
            <w:szCs w:val="16"/>
            <w:u w:val="single"/>
            <w:lang w:eastAsia="en-US"/>
          </w:rPr>
          <w:t>www.garanteprivacy.it</w:t>
        </w:r>
      </w:hyperlink>
      <w:r w:rsidRPr="00924171">
        <w:rPr>
          <w:rFonts w:eastAsiaTheme="minorHAnsi" w:cs="Calibri"/>
          <w:sz w:val="16"/>
          <w:szCs w:val="16"/>
          <w:lang w:eastAsia="en-US"/>
        </w:rPr>
        <w:t>.</w:t>
      </w:r>
    </w:p>
    <w:p w14:paraId="51CC29B1" w14:textId="77777777" w:rsidR="004449C7" w:rsidRPr="00924171" w:rsidRDefault="004449C7" w:rsidP="004449C7">
      <w:pPr>
        <w:jc w:val="both"/>
        <w:rPr>
          <w:rFonts w:eastAsiaTheme="minorHAnsi" w:cs="Calibri"/>
          <w:b/>
          <w:sz w:val="16"/>
          <w:szCs w:val="16"/>
          <w:lang w:eastAsia="en-US"/>
        </w:rPr>
      </w:pPr>
      <w:r w:rsidRPr="00924171">
        <w:rPr>
          <w:rFonts w:eastAsiaTheme="minorHAnsi" w:cs="Calibri"/>
          <w:sz w:val="16"/>
          <w:szCs w:val="16"/>
          <w:lang w:eastAsia="en-US"/>
        </w:rPr>
        <w:t xml:space="preserve">Ai sensi dell’art. 34 GDPR quando la violazione dei dati personali è suscettibile di presentare un rischio elevato per i diritti e le libertà delle persone fisiche, il titolare del trattamento comunica la violazione all'interessato senza ingiustificato ritardo, salve le ipotesi di esclusione di cui al paragrafo 3 del medesimo articolo. </w:t>
      </w:r>
      <w:r w:rsidRPr="00924171">
        <w:rPr>
          <w:rFonts w:eastAsiaTheme="minorHAnsi" w:cs="Calibri"/>
          <w:b/>
          <w:sz w:val="16"/>
          <w:szCs w:val="16"/>
          <w:lang w:eastAsia="en-US"/>
        </w:rPr>
        <w:t xml:space="preserve">7. Modalità di esercizio dei diritti  </w:t>
      </w:r>
    </w:p>
    <w:p w14:paraId="20683C13" w14:textId="7106BD78" w:rsidR="004449C7" w:rsidRPr="00924171" w:rsidRDefault="004449C7" w:rsidP="004449C7">
      <w:pPr>
        <w:jc w:val="both"/>
        <w:rPr>
          <w:rFonts w:eastAsiaTheme="minorHAnsi" w:cs="Calibri"/>
          <w:sz w:val="16"/>
          <w:szCs w:val="16"/>
          <w:lang w:eastAsia="en-US"/>
        </w:rPr>
      </w:pPr>
      <w:r w:rsidRPr="00924171">
        <w:rPr>
          <w:rFonts w:eastAsiaTheme="minorHAnsi" w:cs="Calibri"/>
          <w:sz w:val="16"/>
          <w:szCs w:val="16"/>
          <w:lang w:eastAsia="en-US"/>
        </w:rPr>
        <w:t xml:space="preserve">Potrà in qualsiasi momento </w:t>
      </w:r>
      <w:r w:rsidR="00C230F6">
        <w:rPr>
          <w:rFonts w:eastAsiaTheme="minorHAnsi" w:cs="Calibri"/>
          <w:sz w:val="16"/>
          <w:szCs w:val="16"/>
          <w:lang w:eastAsia="en-US"/>
        </w:rPr>
        <w:t>esercitare i diritti inviando</w:t>
      </w:r>
      <w:r w:rsidRPr="00924171">
        <w:rPr>
          <w:rFonts w:eastAsiaTheme="minorHAnsi" w:cs="Calibri"/>
          <w:sz w:val="16"/>
          <w:szCs w:val="16"/>
          <w:lang w:eastAsia="en-US"/>
        </w:rPr>
        <w:t xml:space="preserve"> una raccomandata AR a: </w:t>
      </w:r>
      <w:r w:rsidRPr="00924171">
        <w:rPr>
          <w:rFonts w:eastAsiaTheme="minorHAnsi" w:cs="Calibri"/>
          <w:b/>
          <w:sz w:val="16"/>
          <w:szCs w:val="16"/>
          <w:lang w:eastAsia="en-US"/>
        </w:rPr>
        <w:t xml:space="preserve">PAVEES </w:t>
      </w:r>
      <w:proofErr w:type="spellStart"/>
      <w:r w:rsidRPr="00924171">
        <w:rPr>
          <w:rFonts w:eastAsiaTheme="minorHAnsi" w:cs="Calibri"/>
          <w:b/>
          <w:sz w:val="16"/>
          <w:szCs w:val="16"/>
          <w:lang w:eastAsia="en-US"/>
        </w:rPr>
        <w:t>Soc</w:t>
      </w:r>
      <w:proofErr w:type="spellEnd"/>
      <w:r w:rsidRPr="00924171">
        <w:rPr>
          <w:rFonts w:eastAsiaTheme="minorHAnsi" w:cs="Calibri"/>
          <w:b/>
          <w:sz w:val="16"/>
          <w:szCs w:val="16"/>
          <w:lang w:eastAsia="en-US"/>
        </w:rPr>
        <w:t xml:space="preserve">. </w:t>
      </w:r>
      <w:proofErr w:type="gramStart"/>
      <w:r w:rsidRPr="00924171">
        <w:rPr>
          <w:rFonts w:eastAsiaTheme="minorHAnsi" w:cs="Calibri"/>
          <w:b/>
          <w:sz w:val="16"/>
          <w:szCs w:val="16"/>
          <w:lang w:eastAsia="en-US"/>
        </w:rPr>
        <w:t>Coop.,</w:t>
      </w:r>
      <w:proofErr w:type="gramEnd"/>
      <w:r w:rsidRPr="00924171">
        <w:rPr>
          <w:rFonts w:eastAsiaTheme="minorHAnsi" w:cs="Calibri"/>
          <w:b/>
          <w:sz w:val="16"/>
          <w:szCs w:val="16"/>
          <w:lang w:eastAsia="en-US"/>
        </w:rPr>
        <w:t xml:space="preserve"> </w:t>
      </w:r>
      <w:r w:rsidR="00C230F6" w:rsidRPr="00C230F6">
        <w:rPr>
          <w:rFonts w:eastAsiaTheme="minorHAnsi" w:cs="Calibri"/>
          <w:b/>
          <w:sz w:val="16"/>
          <w:szCs w:val="16"/>
          <w:lang w:eastAsia="en-US"/>
        </w:rPr>
        <w:t xml:space="preserve"> viale Giovanni Paolo II, n.15</w:t>
      </w:r>
      <w:r w:rsidR="005D00BE">
        <w:rPr>
          <w:rFonts w:eastAsiaTheme="minorHAnsi" w:cs="Calibri"/>
          <w:b/>
          <w:sz w:val="16"/>
          <w:szCs w:val="16"/>
          <w:lang w:eastAsia="en-US"/>
        </w:rPr>
        <w:t>,</w:t>
      </w:r>
      <w:r w:rsidR="00AC5489">
        <w:rPr>
          <w:rFonts w:eastAsiaTheme="minorHAnsi" w:cs="Calibri"/>
          <w:b/>
          <w:sz w:val="16"/>
          <w:szCs w:val="16"/>
          <w:lang w:eastAsia="en-US"/>
        </w:rPr>
        <w:t xml:space="preserve"> 33100 </w:t>
      </w:r>
      <w:r w:rsidR="005D00BE">
        <w:rPr>
          <w:rFonts w:eastAsiaTheme="minorHAnsi" w:cs="Calibri"/>
          <w:b/>
          <w:sz w:val="16"/>
          <w:szCs w:val="16"/>
          <w:lang w:eastAsia="en-US"/>
        </w:rPr>
        <w:t>UDINE</w:t>
      </w:r>
    </w:p>
    <w:p w14:paraId="59D57766" w14:textId="77777777" w:rsidR="004449C7" w:rsidRPr="00924171" w:rsidRDefault="004449C7" w:rsidP="004449C7">
      <w:pPr>
        <w:spacing w:after="0" w:line="240" w:lineRule="auto"/>
        <w:jc w:val="both"/>
        <w:rPr>
          <w:rFonts w:eastAsiaTheme="minorHAnsi" w:cs="Calibri"/>
          <w:b/>
          <w:sz w:val="16"/>
          <w:szCs w:val="16"/>
          <w:lang w:eastAsia="en-US"/>
        </w:rPr>
      </w:pPr>
      <w:r w:rsidRPr="00924171">
        <w:rPr>
          <w:rFonts w:eastAsiaTheme="minorHAnsi" w:cs="Calibri"/>
          <w:sz w:val="16"/>
          <w:szCs w:val="16"/>
          <w:lang w:eastAsia="en-US"/>
        </w:rPr>
        <w:t xml:space="preserve">ovvero una comunicazione PEC all’indirizzo: </w:t>
      </w:r>
      <w:hyperlink r:id="rId9" w:history="1">
        <w:r w:rsidRPr="00924171">
          <w:rPr>
            <w:rFonts w:eastAsiaTheme="minorHAnsi" w:cs="Calibri"/>
            <w:b/>
            <w:color w:val="0563C1" w:themeColor="hyperlink"/>
            <w:sz w:val="16"/>
            <w:szCs w:val="16"/>
            <w:u w:val="single"/>
            <w:lang w:eastAsia="en-US"/>
          </w:rPr>
          <w:t>pavees@pec.confcooperative.it</w:t>
        </w:r>
      </w:hyperlink>
    </w:p>
    <w:p w14:paraId="6D525D5E" w14:textId="77777777" w:rsidR="004449C7" w:rsidRPr="00924171" w:rsidRDefault="004449C7" w:rsidP="004449C7">
      <w:pPr>
        <w:spacing w:after="0" w:line="240" w:lineRule="auto"/>
        <w:jc w:val="both"/>
        <w:rPr>
          <w:rFonts w:eastAsiaTheme="minorHAnsi" w:cs="Calibri"/>
          <w:sz w:val="16"/>
          <w:szCs w:val="16"/>
          <w:lang w:eastAsia="en-US"/>
        </w:rPr>
      </w:pPr>
    </w:p>
    <w:p w14:paraId="0BD4CCC6" w14:textId="77777777" w:rsidR="004449C7" w:rsidRPr="00924171" w:rsidRDefault="004449C7" w:rsidP="004449C7">
      <w:pPr>
        <w:jc w:val="both"/>
        <w:rPr>
          <w:rFonts w:eastAsiaTheme="minorHAnsi" w:cs="Calibri"/>
          <w:b/>
          <w:sz w:val="16"/>
          <w:szCs w:val="16"/>
          <w:lang w:eastAsia="en-US"/>
        </w:rPr>
      </w:pPr>
      <w:r w:rsidRPr="00924171">
        <w:rPr>
          <w:rFonts w:eastAsiaTheme="minorHAnsi" w:cs="Calibri"/>
          <w:b/>
          <w:sz w:val="16"/>
          <w:szCs w:val="16"/>
          <w:lang w:eastAsia="en-US"/>
        </w:rPr>
        <w:t xml:space="preserve">8. Titolare, responsabile e incaricati </w:t>
      </w:r>
    </w:p>
    <w:p w14:paraId="7DC07183" w14:textId="08E08D51" w:rsidR="004449C7" w:rsidRPr="00924171" w:rsidRDefault="004449C7" w:rsidP="004449C7">
      <w:pPr>
        <w:jc w:val="both"/>
        <w:rPr>
          <w:rFonts w:eastAsiaTheme="minorHAnsi" w:cs="Calibri"/>
          <w:sz w:val="16"/>
          <w:szCs w:val="16"/>
          <w:lang w:eastAsia="en-US"/>
        </w:rPr>
      </w:pPr>
      <w:r w:rsidRPr="00924171">
        <w:rPr>
          <w:rFonts w:eastAsiaTheme="minorHAnsi" w:cs="Calibri"/>
          <w:sz w:val="16"/>
          <w:szCs w:val="16"/>
          <w:lang w:eastAsia="en-US"/>
        </w:rPr>
        <w:t xml:space="preserve">Il Titolare del trattamento è PAVEES </w:t>
      </w:r>
      <w:proofErr w:type="spellStart"/>
      <w:r w:rsidRPr="00924171">
        <w:rPr>
          <w:rFonts w:eastAsiaTheme="minorHAnsi" w:cs="Calibri"/>
          <w:sz w:val="16"/>
          <w:szCs w:val="16"/>
          <w:lang w:eastAsia="en-US"/>
        </w:rPr>
        <w:t>Soc</w:t>
      </w:r>
      <w:proofErr w:type="spellEnd"/>
      <w:r w:rsidRPr="00924171">
        <w:rPr>
          <w:rFonts w:eastAsiaTheme="minorHAnsi" w:cs="Calibri"/>
          <w:sz w:val="16"/>
          <w:szCs w:val="16"/>
          <w:lang w:eastAsia="en-US"/>
        </w:rPr>
        <w:t xml:space="preserve">. Coop. </w:t>
      </w:r>
      <w:proofErr w:type="gramStart"/>
      <w:r w:rsidRPr="00924171">
        <w:rPr>
          <w:rFonts w:eastAsiaTheme="minorHAnsi" w:cs="Calibri"/>
          <w:sz w:val="16"/>
          <w:szCs w:val="16"/>
          <w:lang w:eastAsia="en-US"/>
        </w:rPr>
        <w:t>in</w:t>
      </w:r>
      <w:proofErr w:type="gramEnd"/>
      <w:r w:rsidRPr="00924171">
        <w:rPr>
          <w:rFonts w:eastAsiaTheme="minorHAnsi" w:cs="Calibri"/>
          <w:sz w:val="16"/>
          <w:szCs w:val="16"/>
          <w:lang w:eastAsia="en-US"/>
        </w:rPr>
        <w:t xml:space="preserve"> persona del legale rappresentante </w:t>
      </w:r>
      <w:r w:rsidRPr="00924171">
        <w:rPr>
          <w:rFonts w:eastAsiaTheme="minorHAnsi" w:cs="Calibri"/>
          <w:i/>
          <w:sz w:val="16"/>
          <w:szCs w:val="16"/>
          <w:lang w:eastAsia="en-US"/>
        </w:rPr>
        <w:t>pro tempore</w:t>
      </w:r>
      <w:r w:rsidRPr="00924171">
        <w:rPr>
          <w:rFonts w:eastAsiaTheme="minorHAnsi" w:cs="Calibri"/>
          <w:sz w:val="16"/>
          <w:szCs w:val="16"/>
          <w:lang w:eastAsia="en-US"/>
        </w:rPr>
        <w:t xml:space="preserve">, con sede in </w:t>
      </w:r>
      <w:r w:rsidR="00C230F6">
        <w:rPr>
          <w:rFonts w:eastAsiaTheme="minorHAnsi" w:cs="Calibri"/>
          <w:sz w:val="16"/>
          <w:szCs w:val="16"/>
          <w:lang w:eastAsia="en-US"/>
        </w:rPr>
        <w:t>viale Giovanni Paolo II, n.15</w:t>
      </w:r>
      <w:r w:rsidR="00DF5696">
        <w:rPr>
          <w:rFonts w:eastAsiaTheme="minorHAnsi" w:cs="Calibri"/>
          <w:sz w:val="16"/>
          <w:szCs w:val="16"/>
          <w:lang w:eastAsia="en-US"/>
        </w:rPr>
        <w:t xml:space="preserve">, </w:t>
      </w:r>
      <w:r w:rsidR="00AC5489">
        <w:rPr>
          <w:rFonts w:eastAsiaTheme="minorHAnsi" w:cs="Calibri"/>
          <w:sz w:val="16"/>
          <w:szCs w:val="16"/>
          <w:lang w:eastAsia="en-US"/>
        </w:rPr>
        <w:t xml:space="preserve">33100 </w:t>
      </w:r>
      <w:r w:rsidR="00DF5696">
        <w:rPr>
          <w:rFonts w:eastAsiaTheme="minorHAnsi" w:cs="Calibri"/>
          <w:sz w:val="16"/>
          <w:szCs w:val="16"/>
          <w:lang w:eastAsia="en-US"/>
        </w:rPr>
        <w:t>Udine</w:t>
      </w:r>
      <w:r w:rsidRPr="00924171">
        <w:rPr>
          <w:rFonts w:eastAsiaTheme="minorHAnsi" w:cs="Calibri"/>
          <w:sz w:val="16"/>
          <w:szCs w:val="16"/>
          <w:lang w:eastAsia="en-US"/>
        </w:rPr>
        <w:t xml:space="preserve"> (C.F. / P.I. 01988640304) </w:t>
      </w:r>
      <w:r w:rsidR="00C230F6">
        <w:rPr>
          <w:rFonts w:eastAsiaTheme="minorHAnsi" w:cs="Calibri"/>
          <w:sz w:val="16"/>
          <w:szCs w:val="16"/>
          <w:lang w:eastAsia="en-US"/>
        </w:rPr>
        <w:t xml:space="preserve">Codice univoco: M5UXCR1 </w:t>
      </w:r>
      <w:r w:rsidRPr="00924171">
        <w:rPr>
          <w:rFonts w:eastAsiaTheme="minorHAnsi" w:cs="Calibri"/>
          <w:sz w:val="16"/>
          <w:szCs w:val="16"/>
          <w:lang w:eastAsia="en-US"/>
        </w:rPr>
        <w:t xml:space="preserve">– Tel. </w:t>
      </w:r>
      <w:r w:rsidR="000F53EF">
        <w:rPr>
          <w:rFonts w:eastAsiaTheme="minorHAnsi" w:cs="Calibri"/>
          <w:sz w:val="16"/>
          <w:szCs w:val="16"/>
          <w:lang w:eastAsia="en-US"/>
        </w:rPr>
        <w:t>340/2420129</w:t>
      </w:r>
      <w:r w:rsidRPr="00924171">
        <w:rPr>
          <w:rFonts w:eastAsiaTheme="minorHAnsi" w:cs="Calibri"/>
          <w:sz w:val="16"/>
          <w:szCs w:val="16"/>
          <w:lang w:eastAsia="en-US"/>
        </w:rPr>
        <w:t xml:space="preserve"> – Mail: info@pavees.it; PEC: </w:t>
      </w:r>
      <w:hyperlink r:id="rId10" w:history="1">
        <w:r w:rsidR="00C230F6" w:rsidRPr="00D33D0B">
          <w:rPr>
            <w:rStyle w:val="Collegamentoipertestuale"/>
            <w:rFonts w:eastAsiaTheme="minorHAnsi" w:cs="Calibri"/>
            <w:sz w:val="16"/>
            <w:szCs w:val="16"/>
            <w:lang w:eastAsia="en-US"/>
          </w:rPr>
          <w:t>pavees@pec.confcooperative.it</w:t>
        </w:r>
      </w:hyperlink>
      <w:r w:rsidR="00C230F6">
        <w:rPr>
          <w:rFonts w:eastAsiaTheme="minorHAnsi" w:cs="Calibri"/>
          <w:sz w:val="16"/>
          <w:szCs w:val="16"/>
          <w:lang w:eastAsia="en-US"/>
        </w:rPr>
        <w:t xml:space="preserve">. </w:t>
      </w:r>
    </w:p>
    <w:p w14:paraId="5ACFA786" w14:textId="77777777" w:rsidR="004449C7" w:rsidRPr="00924171" w:rsidRDefault="004449C7" w:rsidP="004449C7">
      <w:pPr>
        <w:jc w:val="both"/>
        <w:rPr>
          <w:rFonts w:eastAsiaTheme="minorHAnsi" w:cs="Calibri"/>
          <w:sz w:val="16"/>
          <w:szCs w:val="16"/>
          <w:lang w:eastAsia="en-US"/>
        </w:rPr>
      </w:pPr>
      <w:r w:rsidRPr="00924171">
        <w:rPr>
          <w:rFonts w:eastAsiaTheme="minorHAnsi" w:cs="Calibri"/>
          <w:sz w:val="16"/>
          <w:szCs w:val="16"/>
          <w:lang w:eastAsia="en-US"/>
        </w:rPr>
        <w:t>L’elenco aggiornato dei responsabili e degli incaricati al trattamento è custodito presso la sede legale del Titolare del trattamento.</w:t>
      </w:r>
    </w:p>
    <w:p w14:paraId="6B5AA01C" w14:textId="2EE28CA6" w:rsidR="0003064A" w:rsidRPr="004449C7" w:rsidRDefault="00DF5696" w:rsidP="00CA0FB1">
      <w:pPr>
        <w:jc w:val="both"/>
        <w:rPr>
          <w:rFonts w:ascii="Times New Roman" w:hAnsi="Times New Roman"/>
          <w:sz w:val="20"/>
          <w:szCs w:val="20"/>
        </w:rPr>
      </w:pPr>
      <w:r>
        <w:rPr>
          <w:rFonts w:eastAsiaTheme="minorHAnsi" w:cs="Calibri"/>
          <w:sz w:val="16"/>
          <w:szCs w:val="16"/>
          <w:lang w:eastAsia="en-US"/>
        </w:rPr>
        <w:t>Udine</w:t>
      </w:r>
      <w:r w:rsidR="00470BB4">
        <w:rPr>
          <w:rFonts w:eastAsiaTheme="minorHAnsi" w:cs="Calibri"/>
          <w:sz w:val="16"/>
          <w:szCs w:val="16"/>
          <w:lang w:eastAsia="en-US"/>
        </w:rPr>
        <w:t xml:space="preserve">, </w:t>
      </w:r>
      <w:r w:rsidR="000A6AE9">
        <w:rPr>
          <w:rFonts w:eastAsiaTheme="minorHAnsi" w:cs="Calibri"/>
          <w:sz w:val="16"/>
          <w:szCs w:val="16"/>
          <w:lang w:eastAsia="en-US"/>
        </w:rPr>
        <w:t>01</w:t>
      </w:r>
      <w:r w:rsidR="00470BB4">
        <w:rPr>
          <w:rFonts w:eastAsiaTheme="minorHAnsi" w:cs="Calibri"/>
          <w:sz w:val="16"/>
          <w:szCs w:val="16"/>
          <w:lang w:eastAsia="en-US"/>
        </w:rPr>
        <w:t>/</w:t>
      </w:r>
      <w:r w:rsidR="00386CDF">
        <w:rPr>
          <w:rFonts w:eastAsiaTheme="minorHAnsi" w:cs="Calibri"/>
          <w:sz w:val="16"/>
          <w:szCs w:val="16"/>
          <w:lang w:eastAsia="en-US"/>
        </w:rPr>
        <w:t>01</w:t>
      </w:r>
      <w:r w:rsidR="00470BB4">
        <w:rPr>
          <w:rFonts w:eastAsiaTheme="minorHAnsi" w:cs="Calibri"/>
          <w:sz w:val="16"/>
          <w:szCs w:val="16"/>
          <w:lang w:eastAsia="en-US"/>
        </w:rPr>
        <w:t>/202</w:t>
      </w:r>
      <w:r w:rsidR="00386CDF">
        <w:rPr>
          <w:rFonts w:eastAsiaTheme="minorHAnsi" w:cs="Calibri"/>
          <w:sz w:val="16"/>
          <w:szCs w:val="16"/>
          <w:lang w:eastAsia="en-US"/>
        </w:rPr>
        <w:t>6</w:t>
      </w:r>
      <w:r w:rsidR="004449C7" w:rsidRPr="00924171">
        <w:rPr>
          <w:rFonts w:eastAsiaTheme="minorHAnsi" w:cs="Calibri"/>
          <w:sz w:val="16"/>
          <w:szCs w:val="16"/>
          <w:lang w:eastAsia="en-US"/>
        </w:rPr>
        <w:t xml:space="preserve">                                                                                                          Il Titolare del trattamento</w:t>
      </w:r>
      <w:r w:rsidR="004449C7" w:rsidRPr="00924171">
        <w:rPr>
          <w:rFonts w:ascii="Monotype Corsiva" w:eastAsiaTheme="minorHAnsi" w:hAnsi="Monotype Corsiva" w:cs="Calibri"/>
          <w:sz w:val="24"/>
          <w:szCs w:val="24"/>
          <w:lang w:eastAsia="en-US"/>
        </w:rPr>
        <w:t xml:space="preserve">   </w:t>
      </w:r>
      <w:proofErr w:type="spellStart"/>
      <w:r w:rsidR="00581DEE" w:rsidRPr="00B5248B">
        <w:rPr>
          <w:rFonts w:ascii="Times New Roman" w:eastAsia="Times New Roman" w:hAnsi="Times New Roman"/>
          <w:i/>
          <w:sz w:val="24"/>
          <w:szCs w:val="24"/>
        </w:rPr>
        <w:t>Pavees</w:t>
      </w:r>
      <w:proofErr w:type="spellEnd"/>
      <w:r w:rsidR="00581DEE" w:rsidRPr="00B5248B">
        <w:rPr>
          <w:rFonts w:ascii="Times New Roman" w:eastAsia="Times New Roman" w:hAnsi="Times New Roman"/>
          <w:i/>
          <w:sz w:val="24"/>
          <w:szCs w:val="24"/>
        </w:rPr>
        <w:t xml:space="preserve"> </w:t>
      </w:r>
      <w:proofErr w:type="spellStart"/>
      <w:r w:rsidR="00581DEE" w:rsidRPr="00B5248B">
        <w:rPr>
          <w:rFonts w:ascii="Times New Roman" w:eastAsia="Times New Roman" w:hAnsi="Times New Roman"/>
          <w:i/>
          <w:sz w:val="24"/>
          <w:szCs w:val="24"/>
        </w:rPr>
        <w:t>Soc</w:t>
      </w:r>
      <w:proofErr w:type="spellEnd"/>
      <w:r w:rsidR="00020FBC">
        <w:rPr>
          <w:rFonts w:ascii="Times New Roman" w:eastAsia="Times New Roman" w:hAnsi="Times New Roman"/>
          <w:i/>
          <w:sz w:val="24"/>
          <w:szCs w:val="24"/>
        </w:rPr>
        <w:t>.</w:t>
      </w:r>
      <w:r w:rsidR="00581DEE" w:rsidRPr="00B5248B">
        <w:rPr>
          <w:rFonts w:ascii="Times New Roman" w:eastAsia="Times New Roman" w:hAnsi="Times New Roman"/>
          <w:i/>
          <w:sz w:val="24"/>
          <w:szCs w:val="24"/>
        </w:rPr>
        <w:t xml:space="preserve"> Coop</w:t>
      </w:r>
      <w:r w:rsidR="00020FBC">
        <w:rPr>
          <w:rFonts w:ascii="Times New Roman" w:eastAsia="Times New Roman" w:hAnsi="Times New Roman"/>
          <w:i/>
          <w:sz w:val="24"/>
          <w:szCs w:val="24"/>
        </w:rPr>
        <w:t>.</w:t>
      </w:r>
    </w:p>
    <w:sectPr w:rsidR="0003064A" w:rsidRPr="004449C7" w:rsidSect="000A6AE9">
      <w:type w:val="continuous"/>
      <w:pgSz w:w="11900" w:h="16838"/>
      <w:pgMar w:top="567" w:right="1280" w:bottom="567" w:left="1280" w:header="720" w:footer="720" w:gutter="0"/>
      <w:cols w:space="720" w:equalWidth="0">
        <w:col w:w="93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T Serif">
    <w:altName w:val="Times New Roman"/>
    <w:charset w:val="00"/>
    <w:family w:val="roman"/>
    <w:pitch w:val="variable"/>
    <w:sig w:usb0="A00002EF" w:usb1="5000204B" w:usb2="00000000" w:usb3="00000000" w:csb0="00000097"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677F2D"/>
    <w:multiLevelType w:val="hybridMultilevel"/>
    <w:tmpl w:val="756649CE"/>
    <w:lvl w:ilvl="0" w:tplc="C72806DC">
      <w:start w:val="3"/>
      <w:numFmt w:val="bullet"/>
      <w:lvlText w:val="-"/>
      <w:lvlJc w:val="left"/>
      <w:pPr>
        <w:ind w:left="680" w:hanging="360"/>
      </w:pPr>
      <w:rPr>
        <w:rFonts w:ascii="Arial" w:eastAsiaTheme="minorEastAsia" w:hAnsi="Arial" w:hint="default"/>
        <w:b/>
        <w:color w:val="00391E"/>
        <w:sz w:val="40"/>
      </w:rPr>
    </w:lvl>
    <w:lvl w:ilvl="1" w:tplc="04100003" w:tentative="1">
      <w:start w:val="1"/>
      <w:numFmt w:val="bullet"/>
      <w:lvlText w:val="o"/>
      <w:lvlJc w:val="left"/>
      <w:pPr>
        <w:ind w:left="1400" w:hanging="360"/>
      </w:pPr>
      <w:rPr>
        <w:rFonts w:ascii="Courier New" w:hAnsi="Courier New" w:hint="default"/>
      </w:rPr>
    </w:lvl>
    <w:lvl w:ilvl="2" w:tplc="04100005" w:tentative="1">
      <w:start w:val="1"/>
      <w:numFmt w:val="bullet"/>
      <w:lvlText w:val=""/>
      <w:lvlJc w:val="left"/>
      <w:pPr>
        <w:ind w:left="2120" w:hanging="360"/>
      </w:pPr>
      <w:rPr>
        <w:rFonts w:ascii="Wingdings" w:hAnsi="Wingdings" w:hint="default"/>
      </w:rPr>
    </w:lvl>
    <w:lvl w:ilvl="3" w:tplc="04100001" w:tentative="1">
      <w:start w:val="1"/>
      <w:numFmt w:val="bullet"/>
      <w:lvlText w:val=""/>
      <w:lvlJc w:val="left"/>
      <w:pPr>
        <w:ind w:left="2840" w:hanging="360"/>
      </w:pPr>
      <w:rPr>
        <w:rFonts w:ascii="Symbol" w:hAnsi="Symbol" w:hint="default"/>
      </w:rPr>
    </w:lvl>
    <w:lvl w:ilvl="4" w:tplc="04100003" w:tentative="1">
      <w:start w:val="1"/>
      <w:numFmt w:val="bullet"/>
      <w:lvlText w:val="o"/>
      <w:lvlJc w:val="left"/>
      <w:pPr>
        <w:ind w:left="3560" w:hanging="360"/>
      </w:pPr>
      <w:rPr>
        <w:rFonts w:ascii="Courier New" w:hAnsi="Courier New" w:hint="default"/>
      </w:rPr>
    </w:lvl>
    <w:lvl w:ilvl="5" w:tplc="04100005" w:tentative="1">
      <w:start w:val="1"/>
      <w:numFmt w:val="bullet"/>
      <w:lvlText w:val=""/>
      <w:lvlJc w:val="left"/>
      <w:pPr>
        <w:ind w:left="4280" w:hanging="360"/>
      </w:pPr>
      <w:rPr>
        <w:rFonts w:ascii="Wingdings" w:hAnsi="Wingdings" w:hint="default"/>
      </w:rPr>
    </w:lvl>
    <w:lvl w:ilvl="6" w:tplc="04100001" w:tentative="1">
      <w:start w:val="1"/>
      <w:numFmt w:val="bullet"/>
      <w:lvlText w:val=""/>
      <w:lvlJc w:val="left"/>
      <w:pPr>
        <w:ind w:left="5000" w:hanging="360"/>
      </w:pPr>
      <w:rPr>
        <w:rFonts w:ascii="Symbol" w:hAnsi="Symbol" w:hint="default"/>
      </w:rPr>
    </w:lvl>
    <w:lvl w:ilvl="7" w:tplc="04100003" w:tentative="1">
      <w:start w:val="1"/>
      <w:numFmt w:val="bullet"/>
      <w:lvlText w:val="o"/>
      <w:lvlJc w:val="left"/>
      <w:pPr>
        <w:ind w:left="5720" w:hanging="360"/>
      </w:pPr>
      <w:rPr>
        <w:rFonts w:ascii="Courier New" w:hAnsi="Courier New" w:hint="default"/>
      </w:rPr>
    </w:lvl>
    <w:lvl w:ilvl="8" w:tplc="04100005" w:tentative="1">
      <w:start w:val="1"/>
      <w:numFmt w:val="bullet"/>
      <w:lvlText w:val=""/>
      <w:lvlJc w:val="left"/>
      <w:pPr>
        <w:ind w:left="64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bordersDoNotSurroundHeader/>
  <w:bordersDoNotSurroundFooter/>
  <w:proofState w:spelling="clean" w:grammar="clean"/>
  <w:defaultTabStop w:val="1361"/>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F3"/>
    <w:rsid w:val="00020FBC"/>
    <w:rsid w:val="000279C4"/>
    <w:rsid w:val="0003064A"/>
    <w:rsid w:val="00037287"/>
    <w:rsid w:val="000431C6"/>
    <w:rsid w:val="00066E2D"/>
    <w:rsid w:val="000859EC"/>
    <w:rsid w:val="000A0116"/>
    <w:rsid w:val="000A6AE9"/>
    <w:rsid w:val="000B022F"/>
    <w:rsid w:val="000C7B0D"/>
    <w:rsid w:val="000F53EF"/>
    <w:rsid w:val="00125AFF"/>
    <w:rsid w:val="0013324C"/>
    <w:rsid w:val="00137BF6"/>
    <w:rsid w:val="00141A7B"/>
    <w:rsid w:val="00152DC8"/>
    <w:rsid w:val="00162228"/>
    <w:rsid w:val="00162432"/>
    <w:rsid w:val="00173E0E"/>
    <w:rsid w:val="001A3283"/>
    <w:rsid w:val="001C3EB4"/>
    <w:rsid w:val="00201DD3"/>
    <w:rsid w:val="00213711"/>
    <w:rsid w:val="00215164"/>
    <w:rsid w:val="00251A3E"/>
    <w:rsid w:val="00292344"/>
    <w:rsid w:val="002A6F4F"/>
    <w:rsid w:val="002B3123"/>
    <w:rsid w:val="002C3657"/>
    <w:rsid w:val="002F4CCD"/>
    <w:rsid w:val="0034651D"/>
    <w:rsid w:val="003519F3"/>
    <w:rsid w:val="00366569"/>
    <w:rsid w:val="003742D3"/>
    <w:rsid w:val="00386CDF"/>
    <w:rsid w:val="003D1331"/>
    <w:rsid w:val="003E4E41"/>
    <w:rsid w:val="0043231E"/>
    <w:rsid w:val="00435117"/>
    <w:rsid w:val="004449C7"/>
    <w:rsid w:val="00464C69"/>
    <w:rsid w:val="00470BB4"/>
    <w:rsid w:val="004878C0"/>
    <w:rsid w:val="004B596E"/>
    <w:rsid w:val="00501BCE"/>
    <w:rsid w:val="005438D2"/>
    <w:rsid w:val="00554FA1"/>
    <w:rsid w:val="00580C4F"/>
    <w:rsid w:val="00581DEE"/>
    <w:rsid w:val="00596397"/>
    <w:rsid w:val="005C3C33"/>
    <w:rsid w:val="005D00BE"/>
    <w:rsid w:val="005D1CFE"/>
    <w:rsid w:val="00663D1C"/>
    <w:rsid w:val="006B458A"/>
    <w:rsid w:val="00724214"/>
    <w:rsid w:val="00731862"/>
    <w:rsid w:val="0074785E"/>
    <w:rsid w:val="00752E32"/>
    <w:rsid w:val="0075375F"/>
    <w:rsid w:val="007720D5"/>
    <w:rsid w:val="00791168"/>
    <w:rsid w:val="007C6416"/>
    <w:rsid w:val="00842982"/>
    <w:rsid w:val="008475D5"/>
    <w:rsid w:val="00853CA2"/>
    <w:rsid w:val="00872021"/>
    <w:rsid w:val="00876BF2"/>
    <w:rsid w:val="008917EC"/>
    <w:rsid w:val="008929A0"/>
    <w:rsid w:val="008A6BAF"/>
    <w:rsid w:val="00922169"/>
    <w:rsid w:val="00943E48"/>
    <w:rsid w:val="009515BF"/>
    <w:rsid w:val="00965E49"/>
    <w:rsid w:val="009724C2"/>
    <w:rsid w:val="009A26D3"/>
    <w:rsid w:val="009A7EAE"/>
    <w:rsid w:val="009B29EF"/>
    <w:rsid w:val="009C509E"/>
    <w:rsid w:val="009D6195"/>
    <w:rsid w:val="00A25DC1"/>
    <w:rsid w:val="00A5093B"/>
    <w:rsid w:val="00A6250F"/>
    <w:rsid w:val="00A741D7"/>
    <w:rsid w:val="00AB6062"/>
    <w:rsid w:val="00AC5489"/>
    <w:rsid w:val="00AF3A72"/>
    <w:rsid w:val="00B23CB5"/>
    <w:rsid w:val="00B44959"/>
    <w:rsid w:val="00B44CE0"/>
    <w:rsid w:val="00BC4EB1"/>
    <w:rsid w:val="00BC5E37"/>
    <w:rsid w:val="00BF231E"/>
    <w:rsid w:val="00BF2B33"/>
    <w:rsid w:val="00BF7935"/>
    <w:rsid w:val="00C230F6"/>
    <w:rsid w:val="00C46B4E"/>
    <w:rsid w:val="00C90F64"/>
    <w:rsid w:val="00C96007"/>
    <w:rsid w:val="00CA0FB1"/>
    <w:rsid w:val="00CD2371"/>
    <w:rsid w:val="00CE5931"/>
    <w:rsid w:val="00CF4DAE"/>
    <w:rsid w:val="00D02F33"/>
    <w:rsid w:val="00D2683D"/>
    <w:rsid w:val="00D33D13"/>
    <w:rsid w:val="00D46F65"/>
    <w:rsid w:val="00D72A62"/>
    <w:rsid w:val="00D85AE5"/>
    <w:rsid w:val="00D922E3"/>
    <w:rsid w:val="00D93B3E"/>
    <w:rsid w:val="00D97E09"/>
    <w:rsid w:val="00DA42A7"/>
    <w:rsid w:val="00DD6082"/>
    <w:rsid w:val="00DE0E69"/>
    <w:rsid w:val="00DF2A02"/>
    <w:rsid w:val="00DF5696"/>
    <w:rsid w:val="00E64B95"/>
    <w:rsid w:val="00E662FA"/>
    <w:rsid w:val="00EC7721"/>
    <w:rsid w:val="00EF0ED6"/>
    <w:rsid w:val="00EF127F"/>
    <w:rsid w:val="00F26CAA"/>
    <w:rsid w:val="00F3428A"/>
    <w:rsid w:val="00F62600"/>
    <w:rsid w:val="00F80112"/>
    <w:rsid w:val="00FB5424"/>
    <w:rsid w:val="00FC682F"/>
    <w:rsid w:val="00FF4F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E30796"/>
  <w15:docId w15:val="{66EAF80C-E924-4FEE-9CBF-4D0B61BA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25DC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25DC1"/>
    <w:rPr>
      <w:rFonts w:ascii="Segoe UI" w:hAnsi="Segoe UI" w:cs="Segoe UI"/>
      <w:sz w:val="18"/>
      <w:szCs w:val="18"/>
    </w:rPr>
  </w:style>
  <w:style w:type="paragraph" w:customStyle="1" w:styleId="TableContents">
    <w:name w:val="Table Contents"/>
    <w:basedOn w:val="Normale"/>
    <w:rsid w:val="000A0116"/>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eastAsia="ja-JP" w:bidi="fa-IR"/>
    </w:rPr>
  </w:style>
  <w:style w:type="paragraph" w:styleId="NormaleWeb">
    <w:name w:val="Normal (Web)"/>
    <w:basedOn w:val="Normale"/>
    <w:uiPriority w:val="99"/>
    <w:semiHidden/>
    <w:unhideWhenUsed/>
    <w:rsid w:val="000C7B0D"/>
    <w:pPr>
      <w:spacing w:before="100" w:beforeAutospacing="1" w:after="100" w:afterAutospacing="1" w:line="240" w:lineRule="auto"/>
    </w:pPr>
    <w:rPr>
      <w:rFonts w:ascii="Times New Roman" w:eastAsia="Times New Roman" w:hAnsi="Times New Roman"/>
      <w:sz w:val="24"/>
      <w:szCs w:val="24"/>
    </w:rPr>
  </w:style>
  <w:style w:type="character" w:styleId="Enfasicorsivo">
    <w:name w:val="Emphasis"/>
    <w:basedOn w:val="Carpredefinitoparagrafo"/>
    <w:uiPriority w:val="20"/>
    <w:qFormat/>
    <w:rsid w:val="000C7B0D"/>
    <w:rPr>
      <w:i/>
      <w:iCs/>
    </w:rPr>
  </w:style>
  <w:style w:type="character" w:styleId="Collegamentoipertestuale">
    <w:name w:val="Hyperlink"/>
    <w:basedOn w:val="Carpredefinitoparagrafo"/>
    <w:uiPriority w:val="99"/>
    <w:unhideWhenUsed/>
    <w:rsid w:val="00152DC8"/>
    <w:rPr>
      <w:color w:val="0563C1" w:themeColor="hyperlink"/>
      <w:u w:val="single"/>
    </w:rPr>
  </w:style>
  <w:style w:type="character" w:customStyle="1" w:styleId="Menzionenonrisolta1">
    <w:name w:val="Menzione non risolta1"/>
    <w:basedOn w:val="Carpredefinitoparagrafo"/>
    <w:uiPriority w:val="99"/>
    <w:semiHidden/>
    <w:unhideWhenUsed/>
    <w:rsid w:val="001C3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731780">
      <w:bodyDiv w:val="1"/>
      <w:marLeft w:val="0"/>
      <w:marRight w:val="0"/>
      <w:marTop w:val="0"/>
      <w:marBottom w:val="0"/>
      <w:divBdr>
        <w:top w:val="none" w:sz="0" w:space="0" w:color="auto"/>
        <w:left w:val="none" w:sz="0" w:space="0" w:color="auto"/>
        <w:bottom w:val="none" w:sz="0" w:space="0" w:color="auto"/>
        <w:right w:val="none" w:sz="0" w:space="0" w:color="auto"/>
      </w:divBdr>
    </w:div>
    <w:div w:id="187310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avees@pec.confcooperative.it" TargetMode="External"/><Relationship Id="rId4" Type="http://schemas.openxmlformats.org/officeDocument/2006/relationships/settings" Target="settings.xml"/><Relationship Id="rId9" Type="http://schemas.openxmlformats.org/officeDocument/2006/relationships/hyperlink" Target="mailto:pavees@pec.confcooperativ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A293A-E27B-403A-B590-7DBED20CE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1893</Words>
  <Characters>10794</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Riserva</dc:creator>
  <cp:lastModifiedBy>nv1user</cp:lastModifiedBy>
  <cp:revision>5</cp:revision>
  <cp:lastPrinted>2026-01-04T13:11:00Z</cp:lastPrinted>
  <dcterms:created xsi:type="dcterms:W3CDTF">2026-01-04T14:52:00Z</dcterms:created>
  <dcterms:modified xsi:type="dcterms:W3CDTF">2026-01-10T09:44:00Z</dcterms:modified>
</cp:coreProperties>
</file>